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E1" w:rsidRDefault="00F97CE1">
      <w:pPr>
        <w:pStyle w:val="3"/>
        <w:spacing w:before="0"/>
        <w:jc w:val="center"/>
      </w:pPr>
      <w:r>
        <w:rPr>
          <w:rFonts w:ascii="Arial" w:hAnsi="Arial" w:cs="Arial"/>
        </w:rPr>
        <w:t>Положение</w:t>
      </w:r>
      <w:r>
        <w:t xml:space="preserve"> о премировании работников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5399"/>
      </w:tblGrid>
      <w:tr w:rsidR="00F97CE1">
        <w:tc>
          <w:tcPr>
            <w:tcW w:w="3780" w:type="dxa"/>
            <w:shd w:val="clear" w:color="auto" w:fill="auto"/>
            <w:vAlign w:val="center"/>
          </w:tcPr>
          <w:p w:rsidR="00F97CE1" w:rsidRDefault="00F97CE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9" w:type="dxa"/>
            <w:shd w:val="clear" w:color="auto" w:fill="auto"/>
            <w:vAlign w:val="center"/>
          </w:tcPr>
          <w:p w:rsidR="00F97CE1" w:rsidRDefault="00F97CE1" w:rsidP="009E1283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УТВЕРЖДАЮ: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  <w:t>Генеральный директор ООО «</w:t>
            </w:r>
            <w:r w:rsidR="009E128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Крот»</w:t>
            </w:r>
            <w:r w:rsidR="009E128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  <w:t>Смирнов С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="009E128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С.</w:t>
            </w:r>
          </w:p>
          <w:p w:rsidR="00F97CE1" w:rsidRDefault="00F97CE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F97CE1" w:rsidRDefault="00F97CE1">
      <w:pPr>
        <w:pStyle w:val="a6"/>
      </w:pPr>
      <w:r>
        <w:rPr>
          <w:rFonts w:ascii="Arial" w:hAnsi="Arial" w:cs="Arial"/>
          <w:b/>
          <w:bCs/>
          <w:i/>
          <w:iCs/>
          <w:sz w:val="20"/>
          <w:szCs w:val="20"/>
        </w:rPr>
        <w:t> </w:t>
      </w:r>
    </w:p>
    <w:p w:rsidR="00F97CE1" w:rsidRDefault="00F97CE1">
      <w:pPr>
        <w:pStyle w:val="a6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г. </w:t>
      </w:r>
      <w:r w:rsidR="009E1283">
        <w:rPr>
          <w:rFonts w:ascii="Arial" w:hAnsi="Arial" w:cs="Arial"/>
          <w:b/>
          <w:bCs/>
          <w:i/>
          <w:iCs/>
          <w:sz w:val="20"/>
          <w:szCs w:val="20"/>
        </w:rPr>
        <w:t>Киров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  <w:t> </w:t>
      </w:r>
      <w:r w:rsidR="002A2550">
        <w:rPr>
          <w:rFonts w:ascii="Arial" w:hAnsi="Arial" w:cs="Arial"/>
          <w:b/>
          <w:bCs/>
          <w:i/>
          <w:iCs/>
          <w:sz w:val="20"/>
          <w:szCs w:val="20"/>
        </w:rPr>
        <w:t>17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A2550">
        <w:rPr>
          <w:rFonts w:ascii="Arial" w:hAnsi="Arial" w:cs="Arial"/>
          <w:b/>
          <w:bCs/>
          <w:i/>
          <w:iCs/>
          <w:sz w:val="20"/>
          <w:szCs w:val="20"/>
        </w:rPr>
        <w:t>октября</w:t>
      </w:r>
      <w:r w:rsidR="009E1283">
        <w:rPr>
          <w:rFonts w:ascii="Arial" w:hAnsi="Arial" w:cs="Arial"/>
          <w:b/>
          <w:bCs/>
          <w:i/>
          <w:iCs/>
          <w:sz w:val="20"/>
          <w:szCs w:val="20"/>
        </w:rPr>
        <w:t xml:space="preserve"> 2019</w:t>
      </w:r>
      <w:r>
        <w:rPr>
          <w:rFonts w:ascii="Arial" w:hAnsi="Arial" w:cs="Arial"/>
          <w:b/>
          <w:bCs/>
          <w:i/>
          <w:iCs/>
          <w:sz w:val="20"/>
          <w:szCs w:val="20"/>
        </w:rPr>
        <w:t>г.</w:t>
      </w:r>
    </w:p>
    <w:p w:rsidR="00F97CE1" w:rsidRDefault="00F97CE1">
      <w:pPr>
        <w:pStyle w:val="4"/>
        <w:jc w:val="center"/>
      </w:pPr>
      <w:r>
        <w:rPr>
          <w:rFonts w:ascii="Arial" w:hAnsi="Arial" w:cs="Arial"/>
          <w:u w:val="single"/>
        </w:rPr>
        <w:t xml:space="preserve">ПОЛОЖЕНИЕ О ПРЕМИРОВАНИИ РАБОТНИКОВ </w:t>
      </w:r>
    </w:p>
    <w:p w:rsidR="00F97CE1" w:rsidRDefault="00F97CE1">
      <w:pPr>
        <w:pStyle w:val="5"/>
      </w:pPr>
      <w:r>
        <w:rPr>
          <w:rFonts w:ascii="Arial" w:hAnsi="Arial" w:cs="Arial"/>
        </w:rPr>
        <w:t xml:space="preserve"> 1. Общие Положения. </w:t>
      </w:r>
    </w:p>
    <w:p w:rsidR="00F97CE1" w:rsidRDefault="00F97CE1">
      <w:pPr>
        <w:pStyle w:val="a6"/>
      </w:pPr>
      <w:r>
        <w:rPr>
          <w:rFonts w:ascii="Arial" w:hAnsi="Arial" w:cs="Arial"/>
          <w:sz w:val="20"/>
          <w:szCs w:val="20"/>
        </w:rPr>
        <w:t>1.1. Настоящее Положение о премировании работников ООО «</w:t>
      </w:r>
      <w:r w:rsidR="009E1283">
        <w:rPr>
          <w:rFonts w:ascii="Arial" w:hAnsi="Arial" w:cs="Arial"/>
          <w:sz w:val="20"/>
          <w:szCs w:val="20"/>
        </w:rPr>
        <w:t>Крот</w:t>
      </w:r>
      <w:r>
        <w:rPr>
          <w:rFonts w:ascii="Arial" w:hAnsi="Arial" w:cs="Arial"/>
          <w:sz w:val="20"/>
          <w:szCs w:val="20"/>
        </w:rPr>
        <w:t xml:space="preserve">» (далее по тексту - «Положение») разработано в соответствии с Трудовым и Налоговым кодексами РФ, иным </w:t>
      </w:r>
      <w:r w:rsidR="009E1283">
        <w:rPr>
          <w:rFonts w:ascii="Arial" w:hAnsi="Arial" w:cs="Arial"/>
          <w:sz w:val="20"/>
          <w:szCs w:val="20"/>
        </w:rPr>
        <w:t xml:space="preserve">действующим </w:t>
      </w:r>
      <w:r>
        <w:rPr>
          <w:rFonts w:ascii="Arial" w:hAnsi="Arial" w:cs="Arial"/>
          <w:sz w:val="20"/>
          <w:szCs w:val="20"/>
        </w:rPr>
        <w:t>законодательством РФ и устанавливает порядок и условия материального поощрения</w:t>
      </w:r>
      <w:r w:rsidR="009E1283">
        <w:rPr>
          <w:rFonts w:ascii="Arial" w:hAnsi="Arial" w:cs="Arial"/>
          <w:sz w:val="20"/>
          <w:szCs w:val="20"/>
        </w:rPr>
        <w:t>, стимулирования</w:t>
      </w:r>
      <w:r>
        <w:rPr>
          <w:rFonts w:ascii="Arial" w:hAnsi="Arial" w:cs="Arial"/>
          <w:sz w:val="20"/>
          <w:szCs w:val="20"/>
        </w:rPr>
        <w:t xml:space="preserve"> работников ООО </w:t>
      </w:r>
      <w:r w:rsidR="002A2550">
        <w:rPr>
          <w:rFonts w:ascii="Arial" w:hAnsi="Arial" w:cs="Arial"/>
          <w:sz w:val="20"/>
          <w:szCs w:val="20"/>
        </w:rPr>
        <w:t>«</w:t>
      </w:r>
      <w:r w:rsidR="009E1283">
        <w:rPr>
          <w:rFonts w:ascii="Arial" w:hAnsi="Arial" w:cs="Arial"/>
          <w:sz w:val="20"/>
          <w:szCs w:val="20"/>
        </w:rPr>
        <w:t>Крот</w:t>
      </w:r>
      <w:r w:rsidR="002A2550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.</w:t>
      </w:r>
    </w:p>
    <w:p w:rsidR="00F97CE1" w:rsidRDefault="00F97CE1">
      <w:pPr>
        <w:pStyle w:val="a6"/>
      </w:pPr>
      <w:r>
        <w:rPr>
          <w:rFonts w:ascii="Arial" w:hAnsi="Arial" w:cs="Arial"/>
          <w:sz w:val="20"/>
          <w:szCs w:val="20"/>
        </w:rPr>
        <w:t xml:space="preserve">1.2. Настоящее Положение распространяется на работников, занимающих должности в соответствии со штатным расписанием, работающих как по </w:t>
      </w:r>
      <w:r w:rsidR="009E1283">
        <w:rPr>
          <w:rFonts w:ascii="Arial" w:hAnsi="Arial" w:cs="Arial"/>
          <w:sz w:val="20"/>
          <w:szCs w:val="20"/>
        </w:rPr>
        <w:t>основному месту работы, так и по</w:t>
      </w:r>
      <w:r>
        <w:rPr>
          <w:rFonts w:ascii="Arial" w:hAnsi="Arial" w:cs="Arial"/>
          <w:sz w:val="20"/>
          <w:szCs w:val="20"/>
        </w:rPr>
        <w:t xml:space="preserve"> совместите</w:t>
      </w:r>
      <w:r w:rsidR="009E1283">
        <w:rPr>
          <w:rFonts w:ascii="Arial" w:hAnsi="Arial" w:cs="Arial"/>
          <w:sz w:val="20"/>
          <w:szCs w:val="20"/>
        </w:rPr>
        <w:t>льству.</w:t>
      </w:r>
    </w:p>
    <w:p w:rsidR="00F97CE1" w:rsidRDefault="00F97CE1">
      <w:pPr>
        <w:pStyle w:val="a6"/>
      </w:pPr>
      <w:r>
        <w:rPr>
          <w:rFonts w:ascii="Arial" w:hAnsi="Arial" w:cs="Arial"/>
          <w:sz w:val="20"/>
          <w:szCs w:val="20"/>
        </w:rPr>
        <w:t xml:space="preserve">1.3. В настоящем Положении под премированием следует понимать выплату работникам денежных сумм сверх размера заработной платы, включающей в себя, </w:t>
      </w:r>
      <w:r w:rsidR="009E1283">
        <w:rPr>
          <w:rFonts w:ascii="Arial" w:hAnsi="Arial" w:cs="Arial"/>
          <w:sz w:val="20"/>
          <w:szCs w:val="20"/>
        </w:rPr>
        <w:t>в соответствии</w:t>
      </w:r>
      <w:r>
        <w:rPr>
          <w:rFonts w:ascii="Arial" w:hAnsi="Arial" w:cs="Arial"/>
          <w:sz w:val="20"/>
          <w:szCs w:val="20"/>
        </w:rPr>
        <w:t xml:space="preserve"> настоящим Положением, должностной оклад и постоянные надбавки к нему, установленные руководителем предприятия.</w:t>
      </w:r>
    </w:p>
    <w:p w:rsidR="00F97CE1" w:rsidRDefault="00F97CE1">
      <w:pPr>
        <w:pStyle w:val="a6"/>
      </w:pPr>
      <w:r>
        <w:rPr>
          <w:rFonts w:ascii="Arial" w:hAnsi="Arial" w:cs="Arial"/>
          <w:sz w:val="20"/>
          <w:szCs w:val="20"/>
        </w:rPr>
        <w:t xml:space="preserve">1.4. Премирование направлено на усиление материальной заинтересованности и повышение ответственности работников ООО </w:t>
      </w:r>
      <w:r w:rsidR="002A2550">
        <w:rPr>
          <w:rFonts w:ascii="Arial" w:hAnsi="Arial" w:cs="Arial"/>
          <w:sz w:val="20"/>
          <w:szCs w:val="20"/>
        </w:rPr>
        <w:t>«</w:t>
      </w:r>
      <w:r w:rsidR="009E1283">
        <w:rPr>
          <w:rFonts w:ascii="Arial" w:hAnsi="Arial" w:cs="Arial"/>
          <w:sz w:val="20"/>
          <w:szCs w:val="20"/>
        </w:rPr>
        <w:t>Крот</w:t>
      </w:r>
      <w:r w:rsidR="002A2550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(далее – «</w:t>
      </w:r>
      <w:r w:rsidR="009E1283">
        <w:rPr>
          <w:rFonts w:ascii="Arial" w:hAnsi="Arial" w:cs="Arial"/>
          <w:sz w:val="20"/>
          <w:szCs w:val="20"/>
        </w:rPr>
        <w:t>Общ</w:t>
      </w:r>
      <w:r>
        <w:rPr>
          <w:rFonts w:ascii="Arial" w:hAnsi="Arial" w:cs="Arial"/>
          <w:sz w:val="20"/>
          <w:szCs w:val="20"/>
        </w:rPr>
        <w:t>е</w:t>
      </w:r>
      <w:r w:rsidR="009E1283">
        <w:rPr>
          <w:rFonts w:ascii="Arial" w:hAnsi="Arial" w:cs="Arial"/>
          <w:sz w:val="20"/>
          <w:szCs w:val="20"/>
        </w:rPr>
        <w:t>ство</w:t>
      </w:r>
      <w:r>
        <w:rPr>
          <w:rFonts w:ascii="Arial" w:hAnsi="Arial" w:cs="Arial"/>
          <w:sz w:val="20"/>
          <w:szCs w:val="20"/>
        </w:rPr>
        <w:t xml:space="preserve">») в улучшении результатов работы предприятия. </w:t>
      </w:r>
    </w:p>
    <w:p w:rsidR="00F97CE1" w:rsidRDefault="00F97CE1">
      <w:pPr>
        <w:pStyle w:val="a6"/>
      </w:pPr>
      <w:r>
        <w:rPr>
          <w:rFonts w:ascii="Arial" w:hAnsi="Arial" w:cs="Arial"/>
          <w:sz w:val="20"/>
          <w:szCs w:val="20"/>
        </w:rPr>
        <w:t xml:space="preserve">1.5. Премирование осуществляется на основе индивидуальной оценки руководителем предприятия труда каждого работника и его личного вклада в обеспечение выполнения предприятием договорных обязательств, достижения предприятием устойчивого финансового положения и роста прибыли от деятельности предприятия. </w:t>
      </w:r>
    </w:p>
    <w:p w:rsidR="00F97CE1" w:rsidRDefault="00F97CE1">
      <w:pPr>
        <w:pStyle w:val="a6"/>
      </w:pPr>
      <w:r>
        <w:rPr>
          <w:rFonts w:ascii="Arial" w:hAnsi="Arial" w:cs="Arial"/>
          <w:sz w:val="20"/>
          <w:szCs w:val="20"/>
        </w:rPr>
        <w:t xml:space="preserve">1.6. Премирование работников по результатам их труда </w:t>
      </w:r>
      <w:r w:rsidR="009E1283">
        <w:rPr>
          <w:rFonts w:ascii="Arial" w:hAnsi="Arial" w:cs="Arial"/>
          <w:sz w:val="20"/>
          <w:szCs w:val="20"/>
        </w:rPr>
        <w:t>это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право</w:t>
      </w:r>
      <w:r>
        <w:rPr>
          <w:rFonts w:ascii="Arial" w:hAnsi="Arial" w:cs="Arial"/>
          <w:sz w:val="20"/>
          <w:szCs w:val="20"/>
        </w:rPr>
        <w:t xml:space="preserve">, а </w:t>
      </w:r>
      <w:r>
        <w:rPr>
          <w:rFonts w:ascii="Arial" w:hAnsi="Arial" w:cs="Arial"/>
          <w:i/>
          <w:iCs/>
          <w:sz w:val="20"/>
          <w:szCs w:val="20"/>
        </w:rPr>
        <w:t>не обязанность руководителя</w:t>
      </w:r>
      <w:r>
        <w:rPr>
          <w:rFonts w:ascii="Arial" w:hAnsi="Arial" w:cs="Arial"/>
          <w:sz w:val="20"/>
          <w:szCs w:val="20"/>
        </w:rPr>
        <w:t xml:space="preserve"> и зависит, в частности, от количества и качества труда работников, </w:t>
      </w:r>
      <w:r w:rsidR="009E1283">
        <w:rPr>
          <w:rFonts w:ascii="Arial" w:hAnsi="Arial" w:cs="Arial"/>
          <w:sz w:val="20"/>
          <w:szCs w:val="20"/>
        </w:rPr>
        <w:t>материального положения</w:t>
      </w:r>
      <w:r>
        <w:rPr>
          <w:rFonts w:ascii="Arial" w:hAnsi="Arial" w:cs="Arial"/>
          <w:sz w:val="20"/>
          <w:szCs w:val="20"/>
        </w:rPr>
        <w:t xml:space="preserve"> предприятия и </w:t>
      </w:r>
      <w:r w:rsidR="009E1283">
        <w:rPr>
          <w:rFonts w:ascii="Arial" w:hAnsi="Arial" w:cs="Arial"/>
          <w:sz w:val="20"/>
          <w:szCs w:val="20"/>
        </w:rPr>
        <w:t>иных факторов</w:t>
      </w:r>
      <w:r>
        <w:rPr>
          <w:rFonts w:ascii="Arial" w:hAnsi="Arial" w:cs="Arial"/>
          <w:sz w:val="20"/>
          <w:szCs w:val="20"/>
        </w:rPr>
        <w:t>.</w:t>
      </w:r>
    </w:p>
    <w:p w:rsidR="00F97CE1" w:rsidRDefault="00F97CE1">
      <w:pPr>
        <w:pStyle w:val="5"/>
      </w:pPr>
      <w:r>
        <w:rPr>
          <w:rFonts w:ascii="Arial" w:hAnsi="Arial" w:cs="Arial"/>
        </w:rPr>
        <w:t xml:space="preserve">2.   Виды премий и источники выплаты премий. </w:t>
      </w:r>
    </w:p>
    <w:p w:rsidR="00F97CE1" w:rsidRDefault="00F97CE1">
      <w:pPr>
        <w:pStyle w:val="a6"/>
      </w:pPr>
      <w:r>
        <w:rPr>
          <w:rFonts w:ascii="Arial" w:hAnsi="Arial" w:cs="Arial"/>
          <w:sz w:val="20"/>
          <w:szCs w:val="20"/>
        </w:rPr>
        <w:t>2.1. Настоящим Положением предусматривается текущее и единовременное</w:t>
      </w:r>
      <w:r w:rsidR="009E1283">
        <w:rPr>
          <w:rFonts w:ascii="Arial" w:hAnsi="Arial" w:cs="Arial"/>
          <w:sz w:val="20"/>
          <w:szCs w:val="20"/>
        </w:rPr>
        <w:t>, разовое</w:t>
      </w:r>
      <w:r>
        <w:rPr>
          <w:rFonts w:ascii="Arial" w:hAnsi="Arial" w:cs="Arial"/>
          <w:sz w:val="20"/>
          <w:szCs w:val="20"/>
        </w:rPr>
        <w:t xml:space="preserve"> премирование.</w:t>
      </w:r>
    </w:p>
    <w:p w:rsidR="00F97CE1" w:rsidRDefault="00F97CE1">
      <w:pPr>
        <w:pStyle w:val="a6"/>
      </w:pPr>
      <w:r>
        <w:rPr>
          <w:rFonts w:ascii="Arial" w:hAnsi="Arial" w:cs="Arial"/>
          <w:sz w:val="20"/>
          <w:szCs w:val="20"/>
        </w:rPr>
        <w:t>2.2. Текущее премирование осуществляется по итогам работы за месяц в случае достижения работником высоких производственных показателей при одновременном выполнении работником трудовых обязанностей, возложенных на него трудовым договором, должностной инструкцией и коллективным договором, а также распоряжениями непосредственного руководителя. При этом под высокими производственными показателями в данном Положении понимается:</w:t>
      </w:r>
    </w:p>
    <w:p w:rsidR="00F97CE1" w:rsidRDefault="00F97CE1">
      <w:pPr>
        <w:pStyle w:val="a6"/>
      </w:pPr>
      <w:r>
        <w:rPr>
          <w:rFonts w:ascii="Arial" w:hAnsi="Arial" w:cs="Arial"/>
          <w:sz w:val="20"/>
          <w:szCs w:val="20"/>
        </w:rPr>
        <w:t xml:space="preserve">2.2.1. Рост объема продаж и связанных с ними доходов, снижение, соблюдение </w:t>
      </w:r>
      <w:r w:rsidR="009E1283">
        <w:rPr>
          <w:rFonts w:ascii="Arial" w:hAnsi="Arial" w:cs="Arial"/>
          <w:sz w:val="20"/>
          <w:szCs w:val="20"/>
        </w:rPr>
        <w:t xml:space="preserve">трудовой </w:t>
      </w:r>
      <w:r>
        <w:rPr>
          <w:rFonts w:ascii="Arial" w:hAnsi="Arial" w:cs="Arial"/>
          <w:sz w:val="20"/>
          <w:szCs w:val="20"/>
        </w:rPr>
        <w:t xml:space="preserve">дисциплины, снижение </w:t>
      </w:r>
      <w:r w:rsidR="009E1283">
        <w:rPr>
          <w:rFonts w:ascii="Arial" w:hAnsi="Arial" w:cs="Arial"/>
          <w:sz w:val="20"/>
          <w:szCs w:val="20"/>
        </w:rPr>
        <w:t>размера</w:t>
      </w:r>
      <w:r>
        <w:rPr>
          <w:rFonts w:ascii="Arial" w:hAnsi="Arial" w:cs="Arial"/>
          <w:sz w:val="20"/>
          <w:szCs w:val="20"/>
        </w:rPr>
        <w:t xml:space="preserve"> дебиторской </w:t>
      </w:r>
      <w:r w:rsidR="009E1283">
        <w:rPr>
          <w:rFonts w:ascii="Arial" w:hAnsi="Arial" w:cs="Arial"/>
          <w:sz w:val="20"/>
          <w:szCs w:val="20"/>
        </w:rPr>
        <w:t>задолженности,</w:t>
      </w:r>
      <w:r>
        <w:rPr>
          <w:rFonts w:ascii="Arial" w:hAnsi="Arial" w:cs="Arial"/>
          <w:sz w:val="20"/>
          <w:szCs w:val="20"/>
        </w:rPr>
        <w:t xml:space="preserve"> </w:t>
      </w:r>
      <w:r w:rsidR="009E1283">
        <w:rPr>
          <w:rFonts w:ascii="Arial" w:hAnsi="Arial" w:cs="Arial"/>
          <w:sz w:val="20"/>
          <w:szCs w:val="20"/>
        </w:rPr>
        <w:t>сохранение запасов и активов Общества</w:t>
      </w:r>
      <w:r>
        <w:rPr>
          <w:rFonts w:ascii="Arial" w:hAnsi="Arial" w:cs="Arial"/>
          <w:sz w:val="20"/>
          <w:szCs w:val="20"/>
        </w:rPr>
        <w:t xml:space="preserve">, строгое выполнение </w:t>
      </w:r>
      <w:r w:rsidR="009E1283">
        <w:rPr>
          <w:rFonts w:ascii="Arial" w:hAnsi="Arial" w:cs="Arial"/>
          <w:sz w:val="20"/>
          <w:szCs w:val="20"/>
        </w:rPr>
        <w:t>обязательств перед контрагентами</w:t>
      </w:r>
      <w:r>
        <w:rPr>
          <w:rFonts w:ascii="Arial" w:hAnsi="Arial" w:cs="Arial"/>
          <w:sz w:val="20"/>
          <w:szCs w:val="20"/>
        </w:rPr>
        <w:t xml:space="preserve"> и т.п.</w:t>
      </w:r>
    </w:p>
    <w:p w:rsidR="00F97CE1" w:rsidRDefault="00F97CE1">
      <w:pPr>
        <w:pStyle w:val="a6"/>
      </w:pPr>
      <w:r>
        <w:rPr>
          <w:rFonts w:ascii="Arial" w:hAnsi="Arial" w:cs="Arial"/>
          <w:sz w:val="20"/>
          <w:szCs w:val="20"/>
        </w:rPr>
        <w:lastRenderedPageBreak/>
        <w:t>2.2.2. Текущее премирование по решению руководителя может осуществляться и по результатам тех месяцев, в которых предприятием, по объективным причинам был получен убыток.</w:t>
      </w:r>
    </w:p>
    <w:p w:rsidR="00F97CE1" w:rsidRDefault="009E1283">
      <w:pPr>
        <w:pStyle w:val="a6"/>
      </w:pPr>
      <w:r>
        <w:rPr>
          <w:rFonts w:ascii="Arial" w:hAnsi="Arial" w:cs="Arial"/>
          <w:sz w:val="20"/>
          <w:szCs w:val="20"/>
        </w:rPr>
        <w:t>2.3. Единовременное или разовое</w:t>
      </w:r>
      <w:r w:rsidR="00F97CE1">
        <w:rPr>
          <w:rFonts w:ascii="Arial" w:hAnsi="Arial" w:cs="Arial"/>
          <w:sz w:val="20"/>
          <w:szCs w:val="20"/>
        </w:rPr>
        <w:t xml:space="preserve"> премирование </w:t>
      </w:r>
      <w:r w:rsidR="00F97CE1">
        <w:rPr>
          <w:rFonts w:ascii="Arial" w:hAnsi="Arial" w:cs="Arial"/>
          <w:i/>
          <w:iCs/>
          <w:sz w:val="20"/>
          <w:szCs w:val="20"/>
        </w:rPr>
        <w:t>может</w:t>
      </w:r>
      <w:r w:rsidR="00F97CE1">
        <w:rPr>
          <w:rFonts w:ascii="Arial" w:hAnsi="Arial" w:cs="Arial"/>
          <w:sz w:val="20"/>
          <w:szCs w:val="20"/>
        </w:rPr>
        <w:t xml:space="preserve"> осуществляться в отношении работников предприятия:</w:t>
      </w:r>
    </w:p>
    <w:p w:rsidR="00F97CE1" w:rsidRDefault="00F97CE1">
      <w:pPr>
        <w:pStyle w:val="a6"/>
      </w:pPr>
      <w:r>
        <w:rPr>
          <w:rFonts w:ascii="Arial" w:hAnsi="Arial" w:cs="Arial"/>
          <w:sz w:val="20"/>
          <w:szCs w:val="20"/>
        </w:rPr>
        <w:t>2.3.1. По итогам успешной работы предприятия за год.</w:t>
      </w:r>
    </w:p>
    <w:p w:rsidR="00F97CE1" w:rsidRDefault="00F97CE1">
      <w:pPr>
        <w:pStyle w:val="a6"/>
      </w:pPr>
      <w:r>
        <w:rPr>
          <w:rFonts w:ascii="Arial" w:hAnsi="Arial" w:cs="Arial"/>
          <w:sz w:val="20"/>
          <w:szCs w:val="20"/>
        </w:rPr>
        <w:t>2.3.2. За выполнение дополнительного объема работ.</w:t>
      </w:r>
    </w:p>
    <w:p w:rsidR="00F97CE1" w:rsidRDefault="00F97CE1">
      <w:pPr>
        <w:pStyle w:val="a6"/>
      </w:pPr>
      <w:r>
        <w:rPr>
          <w:rFonts w:ascii="Arial" w:hAnsi="Arial" w:cs="Arial"/>
          <w:sz w:val="20"/>
          <w:szCs w:val="20"/>
        </w:rPr>
        <w:t xml:space="preserve">2.3.3. За </w:t>
      </w:r>
      <w:r w:rsidR="009E1283">
        <w:rPr>
          <w:rFonts w:ascii="Arial" w:hAnsi="Arial" w:cs="Arial"/>
          <w:sz w:val="20"/>
          <w:szCs w:val="20"/>
        </w:rPr>
        <w:t>достижение определенных результатов</w:t>
      </w:r>
      <w:r>
        <w:rPr>
          <w:rFonts w:ascii="Arial" w:hAnsi="Arial" w:cs="Arial"/>
          <w:sz w:val="20"/>
          <w:szCs w:val="20"/>
        </w:rPr>
        <w:t>.</w:t>
      </w:r>
    </w:p>
    <w:p w:rsidR="00F97CE1" w:rsidRDefault="00F97CE1">
      <w:pPr>
        <w:pStyle w:val="a6"/>
      </w:pPr>
      <w:r>
        <w:rPr>
          <w:rFonts w:ascii="Arial" w:hAnsi="Arial" w:cs="Arial"/>
          <w:sz w:val="20"/>
          <w:szCs w:val="20"/>
        </w:rPr>
        <w:t xml:space="preserve">2.3.4. За разработку и внедрение </w:t>
      </w:r>
      <w:r w:rsidR="009E1283">
        <w:rPr>
          <w:rFonts w:ascii="Arial" w:hAnsi="Arial" w:cs="Arial"/>
          <w:sz w:val="20"/>
          <w:szCs w:val="20"/>
        </w:rPr>
        <w:t>новаторских решений</w:t>
      </w:r>
      <w:r>
        <w:rPr>
          <w:rFonts w:ascii="Arial" w:hAnsi="Arial" w:cs="Arial"/>
          <w:sz w:val="20"/>
          <w:szCs w:val="20"/>
        </w:rPr>
        <w:t>.</w:t>
      </w:r>
    </w:p>
    <w:p w:rsidR="00F97CE1" w:rsidRDefault="00F97CE1">
      <w:pPr>
        <w:pStyle w:val="a6"/>
      </w:pPr>
      <w:r>
        <w:rPr>
          <w:rFonts w:ascii="Arial" w:hAnsi="Arial" w:cs="Arial"/>
          <w:sz w:val="20"/>
          <w:szCs w:val="20"/>
        </w:rPr>
        <w:t>Размер премии определяется администрацией с учетом личного вклада</w:t>
      </w:r>
      <w:r w:rsidR="009E1283">
        <w:rPr>
          <w:rFonts w:ascii="Arial" w:hAnsi="Arial" w:cs="Arial"/>
          <w:sz w:val="20"/>
          <w:szCs w:val="20"/>
        </w:rPr>
        <w:t xml:space="preserve"> каждого работника</w:t>
      </w:r>
      <w:r>
        <w:rPr>
          <w:rFonts w:ascii="Arial" w:hAnsi="Arial" w:cs="Arial"/>
          <w:sz w:val="20"/>
          <w:szCs w:val="20"/>
        </w:rPr>
        <w:t>.</w:t>
      </w:r>
    </w:p>
    <w:p w:rsidR="00F97CE1" w:rsidRDefault="00F97CE1">
      <w:pPr>
        <w:pStyle w:val="a6"/>
      </w:pPr>
      <w:r>
        <w:rPr>
          <w:rFonts w:ascii="Arial" w:hAnsi="Arial" w:cs="Arial"/>
          <w:sz w:val="20"/>
          <w:szCs w:val="20"/>
        </w:rPr>
        <w:t>2.4. Премии включаются предприятием в расходы на продажу и в расчет среднего заработка.</w:t>
      </w:r>
    </w:p>
    <w:p w:rsidR="00F97CE1" w:rsidRDefault="00F97CE1">
      <w:pPr>
        <w:pStyle w:val="5"/>
      </w:pPr>
      <w:r>
        <w:rPr>
          <w:rFonts w:ascii="Arial" w:hAnsi="Arial" w:cs="Arial"/>
        </w:rPr>
        <w:t xml:space="preserve">3.   Размеры премий. </w:t>
      </w:r>
    </w:p>
    <w:p w:rsidR="00F97CE1" w:rsidRDefault="00F97CE1">
      <w:pPr>
        <w:pStyle w:val="a6"/>
      </w:pPr>
      <w:r>
        <w:rPr>
          <w:rFonts w:ascii="Arial" w:hAnsi="Arial" w:cs="Arial"/>
          <w:sz w:val="20"/>
          <w:szCs w:val="20"/>
        </w:rPr>
        <w:t>3.1. Премирование работников предприятия осуществляется при наличии свободных денежных средств, которые могут быть израсходованы на материальное стимулирование без ущерба для основной деятельности предприятия.</w:t>
      </w:r>
    </w:p>
    <w:p w:rsidR="00F97CE1" w:rsidRDefault="00F97CE1">
      <w:pPr>
        <w:pStyle w:val="a6"/>
      </w:pPr>
      <w:r>
        <w:rPr>
          <w:rFonts w:ascii="Arial" w:hAnsi="Arial" w:cs="Arial"/>
          <w:sz w:val="20"/>
          <w:szCs w:val="20"/>
        </w:rPr>
        <w:t>3.2. Размер текущих премий работников предприятия может устанавливаться в размере до 100% от величины ежемесячной тарифной ставки или должностного оклада (без учета установленных руководителем предприятия постоянных надбавок к долж</w:t>
      </w:r>
      <w:r w:rsidR="005117B9">
        <w:rPr>
          <w:rFonts w:ascii="Arial" w:hAnsi="Arial" w:cs="Arial"/>
          <w:sz w:val="20"/>
          <w:szCs w:val="20"/>
        </w:rPr>
        <w:t>ностному окладу (</w:t>
      </w:r>
      <w:r>
        <w:rPr>
          <w:rFonts w:ascii="Arial" w:hAnsi="Arial" w:cs="Arial"/>
          <w:sz w:val="20"/>
          <w:szCs w:val="20"/>
        </w:rPr>
        <w:t>тари</w:t>
      </w:r>
      <w:r w:rsidR="002A2550">
        <w:rPr>
          <w:rFonts w:ascii="Arial" w:hAnsi="Arial" w:cs="Arial"/>
          <w:sz w:val="20"/>
          <w:szCs w:val="20"/>
        </w:rPr>
        <w:t xml:space="preserve">фной </w:t>
      </w:r>
      <w:r>
        <w:rPr>
          <w:rFonts w:ascii="Arial" w:hAnsi="Arial" w:cs="Arial"/>
          <w:sz w:val="20"/>
          <w:szCs w:val="20"/>
        </w:rPr>
        <w:t xml:space="preserve">ставке) по </w:t>
      </w:r>
      <w:r w:rsidR="00E84C54">
        <w:rPr>
          <w:rFonts w:ascii="Arial" w:hAnsi="Arial" w:cs="Arial"/>
          <w:sz w:val="20"/>
          <w:szCs w:val="20"/>
        </w:rPr>
        <w:t>заявлению</w:t>
      </w:r>
      <w:r>
        <w:rPr>
          <w:rFonts w:ascii="Arial" w:hAnsi="Arial" w:cs="Arial"/>
          <w:sz w:val="20"/>
          <w:szCs w:val="20"/>
        </w:rPr>
        <w:t xml:space="preserve"> руководителя структурного подразделения согласно штатному расписанию.</w:t>
      </w:r>
    </w:p>
    <w:p w:rsidR="00F97CE1" w:rsidRDefault="00F97CE1">
      <w:pPr>
        <w:pStyle w:val="a6"/>
      </w:pPr>
      <w:r>
        <w:rPr>
          <w:rFonts w:ascii="Arial" w:hAnsi="Arial" w:cs="Arial"/>
          <w:sz w:val="20"/>
          <w:szCs w:val="20"/>
        </w:rPr>
        <w:t>3.3. Размер разовых премий (единовременного вознаграждения) определяется для каждого работника Генеральным директором в твердой сумме или в процентах от заработной платы</w:t>
      </w:r>
      <w:r w:rsidR="00E84C54">
        <w:rPr>
          <w:rFonts w:ascii="Arial" w:hAnsi="Arial" w:cs="Arial"/>
          <w:sz w:val="20"/>
          <w:szCs w:val="20"/>
        </w:rPr>
        <w:t xml:space="preserve"> и не ограничивается</w:t>
      </w:r>
      <w:r>
        <w:rPr>
          <w:rFonts w:ascii="Arial" w:hAnsi="Arial" w:cs="Arial"/>
          <w:sz w:val="20"/>
          <w:szCs w:val="20"/>
        </w:rPr>
        <w:t>.</w:t>
      </w:r>
    </w:p>
    <w:p w:rsidR="00F97CE1" w:rsidRDefault="00F97CE1">
      <w:pPr>
        <w:pStyle w:val="5"/>
      </w:pPr>
      <w:r>
        <w:rPr>
          <w:rFonts w:ascii="Arial" w:hAnsi="Arial" w:cs="Arial"/>
        </w:rPr>
        <w:t>4.   Порядок утверждения, начисления и выплаты премий.</w:t>
      </w:r>
    </w:p>
    <w:p w:rsidR="00F97CE1" w:rsidRDefault="00F97CE1">
      <w:pPr>
        <w:pStyle w:val="a6"/>
      </w:pPr>
      <w:r>
        <w:rPr>
          <w:rFonts w:ascii="Arial" w:hAnsi="Arial" w:cs="Arial"/>
          <w:sz w:val="20"/>
          <w:szCs w:val="20"/>
        </w:rPr>
        <w:t>4.1. Премирование работников предприятия производится на основании приказа (приказов) Генерального директора. Установление размеров текущих премий производится ежегодно. В случае, если приказы об установлении размеров премий на текущий год не принят, размер премий исчисляется в соответствии с приказом (приказами) за предыдущий год.</w:t>
      </w:r>
    </w:p>
    <w:p w:rsidR="00F97CE1" w:rsidRDefault="00F97CE1">
      <w:pPr>
        <w:pStyle w:val="a6"/>
      </w:pPr>
      <w:r>
        <w:rPr>
          <w:rFonts w:ascii="Arial" w:hAnsi="Arial" w:cs="Arial"/>
          <w:sz w:val="20"/>
          <w:szCs w:val="20"/>
        </w:rPr>
        <w:t>4.2. Текущие (ежемесячные) премии начисляются работникам по результатам работы</w:t>
      </w:r>
      <w:r w:rsidR="00E84C54">
        <w:rPr>
          <w:rFonts w:ascii="Arial" w:hAnsi="Arial" w:cs="Arial"/>
          <w:sz w:val="20"/>
          <w:szCs w:val="20"/>
        </w:rPr>
        <w:t xml:space="preserve"> за определенный период</w:t>
      </w:r>
      <w:r>
        <w:rPr>
          <w:rFonts w:ascii="Arial" w:hAnsi="Arial" w:cs="Arial"/>
          <w:sz w:val="20"/>
          <w:szCs w:val="20"/>
        </w:rPr>
        <w:t>, в соответствии с личным вкладом каждого работника.</w:t>
      </w:r>
    </w:p>
    <w:p w:rsidR="00F97CE1" w:rsidRDefault="00F97CE1">
      <w:pPr>
        <w:pStyle w:val="a6"/>
      </w:pPr>
      <w:r>
        <w:rPr>
          <w:rFonts w:ascii="Arial" w:hAnsi="Arial" w:cs="Arial"/>
          <w:sz w:val="20"/>
          <w:szCs w:val="20"/>
        </w:rPr>
        <w:t xml:space="preserve">4.3. Работникам, проработавшим неполное количество рабочих дней в месяце по уважительным причинам, текущие премии выплачиваются пропорционально отработанному времени (за исключением случаев, когда работник находился в ежегодном оплачиваемом отпуске). </w:t>
      </w:r>
    </w:p>
    <w:p w:rsidR="00F97CE1" w:rsidRDefault="00F97CE1">
      <w:pPr>
        <w:pStyle w:val="a6"/>
      </w:pPr>
      <w:r>
        <w:rPr>
          <w:rFonts w:ascii="Arial" w:hAnsi="Arial" w:cs="Arial"/>
          <w:sz w:val="20"/>
          <w:szCs w:val="20"/>
        </w:rPr>
        <w:t>4.4. Работникам, вновь поступившим на работу, текущая премия начисляется по усмотрению Генерального директора предприятия.</w:t>
      </w:r>
    </w:p>
    <w:p w:rsidR="00F97CE1" w:rsidRDefault="00F97CE1">
      <w:pPr>
        <w:pStyle w:val="a6"/>
      </w:pPr>
      <w:r>
        <w:rPr>
          <w:rFonts w:ascii="Arial" w:hAnsi="Arial" w:cs="Arial"/>
          <w:sz w:val="20"/>
          <w:szCs w:val="20"/>
        </w:rPr>
        <w:t xml:space="preserve">4.5. В случае неудовлетворительной работы отдельных работников, несвоевременного и ненадлежащего исполнения ими должностных обязанностей, совершения нарушений трудового законодательства, требований по охране труда и технике безопасности, невыполнения приказов, указаний и поручений непосредственного руководства, совершения иных нарушений, Генеральный </w:t>
      </w:r>
      <w:r>
        <w:rPr>
          <w:rFonts w:ascii="Arial" w:hAnsi="Arial" w:cs="Arial"/>
          <w:sz w:val="20"/>
          <w:szCs w:val="20"/>
        </w:rPr>
        <w:lastRenderedPageBreak/>
        <w:t xml:space="preserve">директор может принять решение о частичном или полном </w:t>
      </w:r>
      <w:r w:rsidR="00E84C54">
        <w:rPr>
          <w:rFonts w:ascii="Arial" w:hAnsi="Arial" w:cs="Arial"/>
          <w:sz w:val="20"/>
          <w:szCs w:val="20"/>
        </w:rPr>
        <w:t>отказе в</w:t>
      </w:r>
      <w:r>
        <w:rPr>
          <w:rFonts w:ascii="Arial" w:hAnsi="Arial" w:cs="Arial"/>
          <w:sz w:val="20"/>
          <w:szCs w:val="20"/>
        </w:rPr>
        <w:t xml:space="preserve"> текущей премии</w:t>
      </w:r>
      <w:r w:rsidR="00E84C54">
        <w:rPr>
          <w:rFonts w:ascii="Arial" w:hAnsi="Arial" w:cs="Arial"/>
          <w:sz w:val="20"/>
          <w:szCs w:val="20"/>
        </w:rPr>
        <w:t xml:space="preserve"> на основании отдельного приказа</w:t>
      </w:r>
      <w:r>
        <w:rPr>
          <w:rFonts w:ascii="Arial" w:hAnsi="Arial" w:cs="Arial"/>
          <w:sz w:val="20"/>
          <w:szCs w:val="20"/>
        </w:rPr>
        <w:t>.</w:t>
      </w:r>
    </w:p>
    <w:p w:rsidR="00F97CE1" w:rsidRDefault="00E84C54">
      <w:pPr>
        <w:pStyle w:val="a6"/>
      </w:pPr>
      <w:r>
        <w:rPr>
          <w:rFonts w:ascii="Arial" w:hAnsi="Arial" w:cs="Arial"/>
          <w:sz w:val="20"/>
          <w:szCs w:val="20"/>
        </w:rPr>
        <w:t>4.6</w:t>
      </w:r>
      <w:r w:rsidR="00F97CE1">
        <w:rPr>
          <w:rFonts w:ascii="Arial" w:hAnsi="Arial" w:cs="Arial"/>
          <w:sz w:val="20"/>
          <w:szCs w:val="20"/>
        </w:rPr>
        <w:t>. Выплата текущей премии может осуществляться в день выдачи зарплаты за истекший месяц.</w:t>
      </w:r>
    </w:p>
    <w:p w:rsidR="00F97CE1" w:rsidRDefault="00E84C54">
      <w:pPr>
        <w:pStyle w:val="a6"/>
      </w:pPr>
      <w:r>
        <w:rPr>
          <w:rFonts w:ascii="Arial" w:hAnsi="Arial" w:cs="Arial"/>
          <w:sz w:val="20"/>
          <w:szCs w:val="20"/>
        </w:rPr>
        <w:t>4.7</w:t>
      </w:r>
      <w:r w:rsidR="00F97CE1">
        <w:rPr>
          <w:rFonts w:ascii="Arial" w:hAnsi="Arial" w:cs="Arial"/>
          <w:sz w:val="20"/>
          <w:szCs w:val="20"/>
        </w:rPr>
        <w:t>. Единовременное (разовое) премирование, осуществляется по факту выполнения работы, задания или поручения.</w:t>
      </w:r>
    </w:p>
    <w:p w:rsidR="00F97CE1" w:rsidRDefault="00F97CE1">
      <w:pPr>
        <w:pStyle w:val="5"/>
      </w:pPr>
      <w:r>
        <w:rPr>
          <w:rFonts w:ascii="Arial" w:hAnsi="Arial" w:cs="Arial"/>
        </w:rPr>
        <w:t>5.   Порядок утверждения, начисления и выплаты премий.</w:t>
      </w:r>
    </w:p>
    <w:p w:rsidR="00F97CE1" w:rsidRDefault="00F97CE1">
      <w:pPr>
        <w:pStyle w:val="a6"/>
      </w:pPr>
      <w:r>
        <w:rPr>
          <w:rFonts w:ascii="Arial" w:hAnsi="Arial" w:cs="Arial"/>
          <w:sz w:val="20"/>
          <w:szCs w:val="20"/>
        </w:rPr>
        <w:t>5.1. Контроль за исполнением настоящего Положения возлагается на Генерального директора.</w:t>
      </w:r>
    </w:p>
    <w:p w:rsidR="00F97CE1" w:rsidRDefault="00F97CE1">
      <w:pPr>
        <w:pStyle w:val="a6"/>
      </w:pPr>
      <w:r>
        <w:rPr>
          <w:rFonts w:ascii="Arial" w:hAnsi="Arial" w:cs="Arial"/>
          <w:sz w:val="20"/>
          <w:szCs w:val="20"/>
        </w:rPr>
        <w:t>5.2. </w:t>
      </w:r>
      <w:r w:rsidR="00E84C54">
        <w:rPr>
          <w:rFonts w:ascii="Arial" w:hAnsi="Arial" w:cs="Arial"/>
          <w:sz w:val="20"/>
          <w:szCs w:val="20"/>
        </w:rPr>
        <w:t xml:space="preserve">Работники (уже работающие и вновь принимаемые на работу) Общества должны быть ознакомлены с </w:t>
      </w:r>
      <w:r>
        <w:rPr>
          <w:rFonts w:ascii="Arial" w:hAnsi="Arial" w:cs="Arial"/>
          <w:sz w:val="20"/>
          <w:szCs w:val="20"/>
        </w:rPr>
        <w:t>Текст</w:t>
      </w:r>
      <w:r w:rsidR="00E84C54">
        <w:rPr>
          <w:rFonts w:ascii="Arial" w:hAnsi="Arial" w:cs="Arial"/>
          <w:sz w:val="20"/>
          <w:szCs w:val="20"/>
        </w:rPr>
        <w:t>ом</w:t>
      </w:r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F97CE1" w:rsidRDefault="00F97CE1">
      <w:pPr>
        <w:rPr>
          <w:rFonts w:ascii="Arial" w:hAnsi="Arial" w:cs="Arial"/>
          <w:sz w:val="20"/>
          <w:szCs w:val="20"/>
        </w:rPr>
      </w:pPr>
    </w:p>
    <w:p w:rsidR="00F97CE1" w:rsidRDefault="00F97CE1">
      <w:pPr>
        <w:rPr>
          <w:rFonts w:ascii="Arial" w:hAnsi="Arial" w:cs="Arial"/>
          <w:sz w:val="20"/>
          <w:szCs w:val="20"/>
        </w:rPr>
      </w:pPr>
    </w:p>
    <w:sectPr w:rsidR="00F97CE1" w:rsidSect="003E1CD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A2550"/>
    <w:rsid w:val="002A2550"/>
    <w:rsid w:val="003E1CD1"/>
    <w:rsid w:val="005117B9"/>
    <w:rsid w:val="009E1283"/>
    <w:rsid w:val="00C91C8A"/>
    <w:rsid w:val="00E84C54"/>
    <w:rsid w:val="00F9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D1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rsid w:val="003E1CD1"/>
    <w:pPr>
      <w:tabs>
        <w:tab w:val="num" w:pos="0"/>
      </w:tabs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rsid w:val="003E1CD1"/>
    <w:pPr>
      <w:tabs>
        <w:tab w:val="num" w:pos="0"/>
      </w:tabs>
      <w:spacing w:before="280" w:after="280"/>
      <w:outlineLvl w:val="3"/>
    </w:pPr>
    <w:rPr>
      <w:b/>
      <w:bCs/>
    </w:rPr>
  </w:style>
  <w:style w:type="paragraph" w:styleId="5">
    <w:name w:val="heading 5"/>
    <w:basedOn w:val="a"/>
    <w:next w:val="a0"/>
    <w:qFormat/>
    <w:rsid w:val="003E1CD1"/>
    <w:pPr>
      <w:tabs>
        <w:tab w:val="num" w:pos="0"/>
      </w:tabs>
      <w:spacing w:before="280" w:after="280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E1CD1"/>
  </w:style>
  <w:style w:type="character" w:customStyle="1" w:styleId="WW8Num1z1">
    <w:name w:val="WW8Num1z1"/>
    <w:rsid w:val="003E1CD1"/>
  </w:style>
  <w:style w:type="character" w:customStyle="1" w:styleId="WW8Num1z2">
    <w:name w:val="WW8Num1z2"/>
    <w:rsid w:val="003E1CD1"/>
  </w:style>
  <w:style w:type="character" w:customStyle="1" w:styleId="WW8Num1z3">
    <w:name w:val="WW8Num1z3"/>
    <w:rsid w:val="003E1CD1"/>
  </w:style>
  <w:style w:type="character" w:customStyle="1" w:styleId="WW8Num1z4">
    <w:name w:val="WW8Num1z4"/>
    <w:rsid w:val="003E1CD1"/>
  </w:style>
  <w:style w:type="character" w:customStyle="1" w:styleId="WW8Num1z5">
    <w:name w:val="WW8Num1z5"/>
    <w:rsid w:val="003E1CD1"/>
  </w:style>
  <w:style w:type="character" w:customStyle="1" w:styleId="WW8Num1z6">
    <w:name w:val="WW8Num1z6"/>
    <w:rsid w:val="003E1CD1"/>
  </w:style>
  <w:style w:type="character" w:customStyle="1" w:styleId="WW8Num1z7">
    <w:name w:val="WW8Num1z7"/>
    <w:rsid w:val="003E1CD1"/>
  </w:style>
  <w:style w:type="character" w:customStyle="1" w:styleId="WW8Num1z8">
    <w:name w:val="WW8Num1z8"/>
    <w:rsid w:val="003E1CD1"/>
  </w:style>
  <w:style w:type="character" w:customStyle="1" w:styleId="1">
    <w:name w:val="Основной шрифт абзаца1"/>
    <w:rsid w:val="003E1CD1"/>
  </w:style>
  <w:style w:type="paragraph" w:customStyle="1" w:styleId="10">
    <w:name w:val="Заголовок1"/>
    <w:basedOn w:val="a"/>
    <w:next w:val="a0"/>
    <w:rsid w:val="003E1CD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0">
    <w:name w:val="Body Text"/>
    <w:basedOn w:val="a"/>
    <w:rsid w:val="003E1CD1"/>
    <w:pPr>
      <w:spacing w:after="140" w:line="288" w:lineRule="auto"/>
    </w:pPr>
  </w:style>
  <w:style w:type="paragraph" w:styleId="a4">
    <w:name w:val="List"/>
    <w:basedOn w:val="a0"/>
    <w:rsid w:val="003E1CD1"/>
    <w:rPr>
      <w:rFonts w:cs="Mangal"/>
    </w:rPr>
  </w:style>
  <w:style w:type="paragraph" w:styleId="a5">
    <w:name w:val="caption"/>
    <w:basedOn w:val="a"/>
    <w:qFormat/>
    <w:rsid w:val="003E1C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E1CD1"/>
    <w:pPr>
      <w:suppressLineNumbers/>
    </w:pPr>
    <w:rPr>
      <w:rFonts w:cs="Mangal"/>
    </w:rPr>
  </w:style>
  <w:style w:type="paragraph" w:styleId="a6">
    <w:name w:val="Normal (Web)"/>
    <w:basedOn w:val="a"/>
    <w:rsid w:val="003E1CD1"/>
    <w:pPr>
      <w:spacing w:before="280" w:after="280"/>
      <w:ind w:firstLine="720"/>
      <w:jc w:val="both"/>
    </w:pPr>
  </w:style>
  <w:style w:type="paragraph" w:customStyle="1" w:styleId="a7">
    <w:name w:val="Содержимое таблицы"/>
    <w:basedOn w:val="a"/>
    <w:rsid w:val="003E1CD1"/>
    <w:pPr>
      <w:suppressLineNumbers/>
    </w:pPr>
  </w:style>
  <w:style w:type="paragraph" w:customStyle="1" w:styleId="a8">
    <w:name w:val="Заголовок таблицы"/>
    <w:basedOn w:val="a7"/>
    <w:rsid w:val="003E1CD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премировании работников</vt:lpstr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премировании работников</dc:title>
  <dc:creator>Наташа</dc:creator>
  <cp:lastModifiedBy>Yulya</cp:lastModifiedBy>
  <cp:revision>4</cp:revision>
  <cp:lastPrinted>2007-03-04T12:02:00Z</cp:lastPrinted>
  <dcterms:created xsi:type="dcterms:W3CDTF">2020-02-19T04:19:00Z</dcterms:created>
  <dcterms:modified xsi:type="dcterms:W3CDTF">2020-02-19T07:49:00Z</dcterms:modified>
</cp:coreProperties>
</file>