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F0" w:rsidRPr="006F09B3" w:rsidRDefault="001235F0" w:rsidP="001235F0">
      <w:pPr>
        <w:pStyle w:val="ConsPlusNormal"/>
        <w:jc w:val="both"/>
      </w:pPr>
    </w:p>
    <w:p w:rsidR="001235F0" w:rsidRPr="006F09B3" w:rsidRDefault="001235F0" w:rsidP="001235F0">
      <w:pPr>
        <w:pStyle w:val="ConsPlusNormal"/>
        <w:jc w:val="right"/>
        <w:outlineLvl w:val="0"/>
      </w:pPr>
      <w:r w:rsidRPr="006F09B3">
        <w:t>Приложение 61</w:t>
      </w:r>
    </w:p>
    <w:p w:rsidR="001235F0" w:rsidRPr="006F09B3" w:rsidRDefault="001235F0" w:rsidP="001235F0">
      <w:pPr>
        <w:pStyle w:val="ConsPlusNormal"/>
        <w:jc w:val="right"/>
      </w:pPr>
      <w:r w:rsidRPr="006F09B3">
        <w:t>к приказу Федеральной службы</w:t>
      </w:r>
    </w:p>
    <w:p w:rsidR="001235F0" w:rsidRPr="006F09B3" w:rsidRDefault="001235F0" w:rsidP="001235F0">
      <w:pPr>
        <w:pStyle w:val="ConsPlusNormal"/>
        <w:jc w:val="right"/>
      </w:pPr>
      <w:r w:rsidRPr="006F09B3">
        <w:t>по труду и занятости</w:t>
      </w:r>
    </w:p>
    <w:p w:rsidR="001235F0" w:rsidRPr="006F09B3" w:rsidRDefault="001235F0" w:rsidP="001235F0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1235F0" w:rsidRPr="006F09B3" w:rsidRDefault="001235F0" w:rsidP="001235F0">
      <w:pPr>
        <w:pStyle w:val="ConsPlusNormal"/>
        <w:jc w:val="both"/>
      </w:pPr>
    </w:p>
    <w:p w:rsidR="001235F0" w:rsidRPr="006F09B3" w:rsidRDefault="001235F0" w:rsidP="001235F0">
      <w:pPr>
        <w:pStyle w:val="ConsPlusNormal"/>
        <w:jc w:val="right"/>
      </w:pPr>
      <w:r w:rsidRPr="006F09B3">
        <w:t>ФОРМА</w:t>
      </w:r>
    </w:p>
    <w:p w:rsidR="001235F0" w:rsidRPr="006F09B3" w:rsidRDefault="001235F0" w:rsidP="001235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1235F0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1235F0" w:rsidRPr="006F09B3" w:rsidRDefault="001235F0" w:rsidP="001235F0">
      <w:pPr>
        <w:pStyle w:val="ConsPlusNormal"/>
        <w:jc w:val="both"/>
      </w:pPr>
    </w:p>
    <w:p w:rsidR="001235F0" w:rsidRPr="006F09B3" w:rsidRDefault="001235F0" w:rsidP="001235F0">
      <w:pPr>
        <w:pStyle w:val="ConsPlusNormal"/>
        <w:jc w:val="center"/>
      </w:pPr>
      <w:bookmarkStart w:id="0" w:name="Par17527"/>
      <w:bookmarkEnd w:id="0"/>
      <w:r w:rsidRPr="006F09B3">
        <w:t>Проверочный лист</w:t>
      </w:r>
    </w:p>
    <w:p w:rsidR="001235F0" w:rsidRPr="006F09B3" w:rsidRDefault="001235F0" w:rsidP="001235F0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1235F0" w:rsidRPr="006F09B3" w:rsidRDefault="001235F0" w:rsidP="001235F0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1235F0" w:rsidRPr="006F09B3" w:rsidRDefault="001235F0" w:rsidP="001235F0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1235F0" w:rsidRPr="006F09B3" w:rsidRDefault="001235F0" w:rsidP="001235F0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1235F0" w:rsidRPr="006F09B3" w:rsidRDefault="001235F0" w:rsidP="001235F0">
      <w:pPr>
        <w:pStyle w:val="ConsPlusNormal"/>
        <w:jc w:val="center"/>
      </w:pPr>
      <w:r w:rsidRPr="006F09B3">
        <w:t>требований охраны труда при выполнении электросварочных</w:t>
      </w:r>
    </w:p>
    <w:p w:rsidR="001235F0" w:rsidRPr="006F09B3" w:rsidRDefault="001235F0" w:rsidP="001235F0">
      <w:pPr>
        <w:pStyle w:val="ConsPlusNormal"/>
        <w:jc w:val="center"/>
      </w:pPr>
      <w:r w:rsidRPr="006F09B3">
        <w:t>и газосварочных работ</w:t>
      </w:r>
    </w:p>
    <w:p w:rsidR="001235F0" w:rsidRPr="006F09B3" w:rsidRDefault="001235F0" w:rsidP="001235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1235F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</w:tbl>
    <w:p w:rsidR="001235F0" w:rsidRPr="006F09B3" w:rsidRDefault="001235F0" w:rsidP="001235F0">
      <w:pPr>
        <w:pStyle w:val="ConsPlusNormal"/>
        <w:jc w:val="both"/>
      </w:pPr>
    </w:p>
    <w:p w:rsidR="001235F0" w:rsidRPr="006F09B3" w:rsidRDefault="001235F0" w:rsidP="001235F0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1235F0" w:rsidRPr="006F09B3" w:rsidRDefault="001235F0" w:rsidP="001235F0">
      <w:pPr>
        <w:pStyle w:val="ConsPlusNormal"/>
        <w:jc w:val="both"/>
      </w:pPr>
    </w:p>
    <w:p w:rsidR="001235F0" w:rsidRPr="006F09B3" w:rsidRDefault="001235F0" w:rsidP="001235F0">
      <w:pPr>
        <w:pStyle w:val="ConsPlusNormal"/>
        <w:sectPr w:rsidR="001235F0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1235F0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1235F0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 на основе Правил </w:t>
            </w:r>
            <w:r>
              <w:t>№</w:t>
            </w:r>
            <w:r w:rsidRPr="006F09B3">
              <w:t xml:space="preserve"> 884н и требований технической документации организации-изготовителя на конкретные виды электросварочного, газосварочного оборудования и инструмента?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 3 Правил по охране труда при выполнении электросварочных и газосварочных работ, утвержденных приказом Минтруда России от 11.12.2020 </w:t>
            </w:r>
            <w:r>
              <w:t>№</w:t>
            </w:r>
            <w:r w:rsidRPr="006F09B3">
              <w:t xml:space="preserve"> 884н (зарегистрирован Минюстом России 29.12.2020, регистрационный </w:t>
            </w:r>
            <w:r>
              <w:t>№</w:t>
            </w:r>
            <w:r w:rsidRPr="006F09B3">
              <w:t xml:space="preserve"> 61904) (далее - Правила </w:t>
            </w:r>
            <w:r>
              <w:t>№</w:t>
            </w:r>
            <w:r w:rsidRPr="006F09B3">
              <w:t xml:space="preserve"> 884н)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В случае применения методов работ, материалов, технологической оснастки, оборудования и инструмента, требования к безопасному применению которых не предусмотрены Правилами </w:t>
            </w:r>
            <w:r>
              <w:t>№</w:t>
            </w:r>
            <w:r w:rsidRPr="006F09B3">
              <w:t xml:space="preserve"> 884н, при выполнении электросварочных и газосварочных работ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Работодатель обеспечивает содержание электросварочного, газосварочного оборудования и инструмента в исправном </w:t>
            </w:r>
            <w:r w:rsidRPr="006F09B3">
              <w:lastRenderedPageBreak/>
              <w:t xml:space="preserve">состоянии и их эксплуатацию в соответствии с требованиями Правил </w:t>
            </w:r>
            <w:r>
              <w:t>№</w:t>
            </w:r>
            <w:r w:rsidRPr="006F09B3">
              <w:t xml:space="preserve"> 884н 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lastRenderedPageBreak/>
              <w:t xml:space="preserve">Пункт 5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884н?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Подпункт 1 пункта 7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Подпункт 1 пункта 7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производственным помещениям (производственным площадкам)?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10 - 15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16 - 21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технологических процессов?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22 - 30, 32, 33, 35 - 41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оборудования и инструмента?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42 - 56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ручной дуговой сварки?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57, 58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контактной сварки?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59, 60, 61 - 65, 66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сварки под флюсом?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67 - 71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 при выполнении плазменной резки?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lastRenderedPageBreak/>
              <w:t xml:space="preserve">Пункты 73 - 76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работ по газовой сварке и газовой резке?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78, 79 - 117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углекислым газом?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118 - 126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аргоном?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127 - 129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работ по обезжириванию свариваемых поверхностей?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130 - 134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  <w:tr w:rsidR="001235F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  <w:jc w:val="center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>Работодателем исполняются требования охраны труда при хранении и транспортировке исходных материалов, заготовок, полуфабрикатов, готовой продукции 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  <w:r w:rsidRPr="006F09B3">
              <w:t xml:space="preserve">Пункты 135 - 143 Правил </w:t>
            </w:r>
            <w:r>
              <w:t>№</w:t>
            </w:r>
            <w:r w:rsidRPr="006F09B3">
              <w:t xml:space="preserve"> 884н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0" w:rsidRPr="006F09B3" w:rsidRDefault="001235F0" w:rsidP="00DA2DFA">
            <w:pPr>
              <w:pStyle w:val="ConsPlusNormal"/>
            </w:pPr>
          </w:p>
        </w:tc>
      </w:tr>
    </w:tbl>
    <w:p w:rsidR="001235F0" w:rsidRPr="006F09B3" w:rsidRDefault="001235F0" w:rsidP="001235F0">
      <w:pPr>
        <w:pStyle w:val="ConsPlusNormal"/>
        <w:sectPr w:rsidR="001235F0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1235F0" w:rsidRPr="006F09B3" w:rsidRDefault="001235F0" w:rsidP="001235F0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235F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235F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235F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235F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10"/>
    <w:rsid w:val="001235F0"/>
    <w:rsid w:val="006C0B77"/>
    <w:rsid w:val="008242FF"/>
    <w:rsid w:val="00870751"/>
    <w:rsid w:val="00922C48"/>
    <w:rsid w:val="00B915B7"/>
    <w:rsid w:val="00D7521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74BA-F44E-42F4-879D-24A96D9E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5140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2023-03-14T10:31:00Z</dcterms:modified>
</cp:coreProperties>
</file>