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68" w:rsidRPr="006F09B3" w:rsidRDefault="00450568" w:rsidP="00450568">
      <w:pPr>
        <w:pStyle w:val="ConsPlusNormal"/>
        <w:jc w:val="right"/>
        <w:outlineLvl w:val="0"/>
      </w:pPr>
      <w:r w:rsidRPr="006F09B3">
        <w:t>Приложение 30</w:t>
      </w:r>
    </w:p>
    <w:p w:rsidR="00450568" w:rsidRPr="006F09B3" w:rsidRDefault="00450568" w:rsidP="00450568">
      <w:pPr>
        <w:pStyle w:val="ConsPlusNormal"/>
        <w:jc w:val="right"/>
      </w:pPr>
      <w:r w:rsidRPr="006F09B3">
        <w:t>к приказу Федеральной службы</w:t>
      </w:r>
    </w:p>
    <w:p w:rsidR="00450568" w:rsidRPr="006F09B3" w:rsidRDefault="00450568" w:rsidP="00450568">
      <w:pPr>
        <w:pStyle w:val="ConsPlusNormal"/>
        <w:jc w:val="right"/>
      </w:pPr>
      <w:r w:rsidRPr="006F09B3">
        <w:t>по труду и занятости</w:t>
      </w:r>
    </w:p>
    <w:p w:rsidR="00450568" w:rsidRPr="006F09B3" w:rsidRDefault="00450568" w:rsidP="00450568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450568" w:rsidRPr="006F09B3" w:rsidRDefault="00450568" w:rsidP="0045056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50568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68" w:rsidRPr="00A640B1" w:rsidRDefault="00450568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68" w:rsidRPr="00A640B1" w:rsidRDefault="00450568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568" w:rsidRPr="00A640B1" w:rsidRDefault="00450568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450568" w:rsidRPr="00A640B1" w:rsidRDefault="00450568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68" w:rsidRPr="00A640B1" w:rsidRDefault="00450568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450568" w:rsidRPr="006F09B3" w:rsidRDefault="00450568" w:rsidP="00450568">
      <w:pPr>
        <w:pStyle w:val="ConsPlusNormal"/>
        <w:jc w:val="both"/>
      </w:pPr>
    </w:p>
    <w:p w:rsidR="00450568" w:rsidRPr="006F09B3" w:rsidRDefault="00450568" w:rsidP="00450568">
      <w:pPr>
        <w:pStyle w:val="ConsPlusNormal"/>
        <w:jc w:val="right"/>
      </w:pPr>
      <w:r w:rsidRPr="006F09B3">
        <w:t>ФОРМА</w:t>
      </w:r>
    </w:p>
    <w:p w:rsidR="00450568" w:rsidRPr="006F09B3" w:rsidRDefault="00450568" w:rsidP="004505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50568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450568" w:rsidRPr="006F09B3" w:rsidRDefault="00450568" w:rsidP="00450568">
      <w:pPr>
        <w:pStyle w:val="ConsPlusNormal"/>
        <w:jc w:val="both"/>
      </w:pPr>
    </w:p>
    <w:p w:rsidR="00450568" w:rsidRPr="006F09B3" w:rsidRDefault="00450568" w:rsidP="00450568">
      <w:pPr>
        <w:pStyle w:val="ConsPlusNormal"/>
        <w:jc w:val="center"/>
      </w:pPr>
      <w:bookmarkStart w:id="0" w:name="Par9027"/>
      <w:bookmarkEnd w:id="0"/>
      <w:r w:rsidRPr="006F09B3">
        <w:t>Проверочный лист</w:t>
      </w:r>
    </w:p>
    <w:p w:rsidR="00450568" w:rsidRPr="006F09B3" w:rsidRDefault="00450568" w:rsidP="00450568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450568" w:rsidRPr="006F09B3" w:rsidRDefault="00450568" w:rsidP="00450568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450568" w:rsidRPr="006F09B3" w:rsidRDefault="00450568" w:rsidP="00450568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450568" w:rsidRPr="006F09B3" w:rsidRDefault="00450568" w:rsidP="00450568">
      <w:pPr>
        <w:pStyle w:val="ConsPlusNormal"/>
        <w:jc w:val="center"/>
      </w:pPr>
      <w:r w:rsidRPr="006F09B3">
        <w:t>содержащих нормы трудового права, по регулированию</w:t>
      </w:r>
    </w:p>
    <w:p w:rsidR="00450568" w:rsidRPr="006F09B3" w:rsidRDefault="00450568" w:rsidP="00450568">
      <w:pPr>
        <w:pStyle w:val="ConsPlusNormal"/>
        <w:jc w:val="center"/>
      </w:pPr>
      <w:r w:rsidRPr="006F09B3">
        <w:t>труда лиц, занятых на подземных работах, в том числе</w:t>
      </w:r>
    </w:p>
    <w:p w:rsidR="00450568" w:rsidRPr="006F09B3" w:rsidRDefault="00450568" w:rsidP="00450568">
      <w:pPr>
        <w:pStyle w:val="ConsPlusNormal"/>
        <w:jc w:val="center"/>
      </w:pPr>
      <w:r w:rsidRPr="006F09B3">
        <w:t>в организациях угольной промышленности, и предоставлению</w:t>
      </w:r>
    </w:p>
    <w:p w:rsidR="00450568" w:rsidRPr="006F09B3" w:rsidRDefault="00450568" w:rsidP="00450568">
      <w:pPr>
        <w:pStyle w:val="ConsPlusNormal"/>
        <w:jc w:val="center"/>
      </w:pPr>
      <w:r w:rsidRPr="006F09B3">
        <w:t>гарантий и компенсаций указанной категории работников</w:t>
      </w:r>
    </w:p>
    <w:p w:rsidR="00450568" w:rsidRPr="006F09B3" w:rsidRDefault="00450568" w:rsidP="004505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F09B3"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450568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</w:tbl>
    <w:p w:rsidR="00450568" w:rsidRPr="006F09B3" w:rsidRDefault="00450568" w:rsidP="00450568">
      <w:pPr>
        <w:pStyle w:val="ConsPlusNormal"/>
        <w:jc w:val="both"/>
      </w:pPr>
    </w:p>
    <w:p w:rsidR="00450568" w:rsidRPr="006F09B3" w:rsidRDefault="00450568" w:rsidP="00450568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50568" w:rsidRPr="006F09B3" w:rsidRDefault="00450568" w:rsidP="00450568">
      <w:pPr>
        <w:pStyle w:val="ConsPlusNormal"/>
        <w:jc w:val="both"/>
      </w:pPr>
    </w:p>
    <w:p w:rsidR="00450568" w:rsidRPr="006F09B3" w:rsidRDefault="00450568" w:rsidP="00450568">
      <w:pPr>
        <w:pStyle w:val="ConsPlusNormal"/>
        <w:sectPr w:rsidR="00450568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450568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450568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не допускает фактов применения труда лиц в возрасте до восемнадцати лет на подземных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Часть 1 статьи 265 Трудового кодекса Российской Федерации от 30.12.2001 </w:t>
            </w:r>
            <w:r>
              <w:t>№</w:t>
            </w:r>
            <w:r w:rsidRPr="006F09B3">
              <w:t xml:space="preserve"> 197-ФЗ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2006, </w:t>
            </w:r>
            <w:r>
              <w:t>№</w:t>
            </w:r>
            <w:r w:rsidRPr="006F09B3">
              <w:t xml:space="preserve"> 27, ст. 2878; 2013, </w:t>
            </w:r>
            <w:r>
              <w:t>№</w:t>
            </w:r>
            <w:r w:rsidRPr="006F09B3">
              <w:t xml:space="preserve"> 14, ст. 1666)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осуществляет прием лиц на подземные работы только после обязательного медицинского осмотра?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Часть 1 статьи 330.3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48, ст. 6165)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организовал проведение медицинских осмотров в начале рабочего дня (смены) лиц, занятых на подземных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Часть 3 статьи 330.3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2013, </w:t>
            </w:r>
            <w:r>
              <w:t>№</w:t>
            </w:r>
            <w:r w:rsidRPr="006F09B3">
              <w:t xml:space="preserve"> 48, ст. 6165)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проводит проверку практических умений и навыков лица, принимаемого на подземные работы на специально оборудованных для этой цели полигонных площадках и (или) тренажерах?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4 Правил проверки соответствия знаний и умений лица, принимаемого на подземные работы, соответствующим квалификационным требованиям, утвержденных постановлением Правительства Российской Федерации от 24.05.2012 </w:t>
            </w:r>
            <w:r>
              <w:t>№</w:t>
            </w:r>
            <w:r w:rsidRPr="006F09B3">
              <w:t xml:space="preserve"> 506 (Собрание законодательства Российской Федерации, 2012, </w:t>
            </w:r>
            <w:r>
              <w:t>№</w:t>
            </w:r>
            <w:r w:rsidRPr="006F09B3">
              <w:t xml:space="preserve"> 22, ст. 2878) (далее - Правила </w:t>
            </w:r>
            <w:r>
              <w:t>№</w:t>
            </w:r>
            <w:r w:rsidRPr="006F09B3">
              <w:t xml:space="preserve"> 506)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Работодателем утвержден локальный нормативный акт, устанавливающий перечень вопросов и заданий для проведения проверки знаний и умений, а также критерии оценки уровня знаний и умений лиц, принимаемых на подземные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506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создал комиссию по проведению проверки соответствия знаний и умений лица, принимаемого на подземные работы, соответствующим квалификационным требованиям?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6 Правил </w:t>
            </w:r>
            <w:r>
              <w:t>№</w:t>
            </w:r>
            <w:r w:rsidRPr="006F09B3">
              <w:t xml:space="preserve"> 506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Работодателем в состав комиссии включен руководитель структурного подразделения работодателя, в которое предполагается направить лицо, принимаемое на подземные работы, а также представитель выборного органа первичной профсоюзной организации или иного представительного органа работников?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6 Правил </w:t>
            </w:r>
            <w:r>
              <w:t>№</w:t>
            </w:r>
            <w:r w:rsidRPr="006F09B3">
              <w:t xml:space="preserve"> 506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Работодателем утвержден локальный нормативный акт, устанавливающий порядок работы и состав комиссии по проведению проверки соответствия знаний и умений лиц, принимаемых на подземные работы, соответствующим квалификационным требованиям?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506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провел проверку знаний и умений лиц, принимаемых на подземные работы, не позднее 7 календарных дней со дня подачи лицом заявления о приеме на подземные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8 Правил </w:t>
            </w:r>
            <w:r>
              <w:t>№</w:t>
            </w:r>
            <w:r w:rsidRPr="006F09B3">
              <w:t xml:space="preserve"> 506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имеет подтверждение извещения лица, принимаемого на подземные работы, о времени и месте проведения проверки его знаний и умений в срок не позднее 2 календарных дней со дня подачи им заявления о приеме на подземные работы?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9 Правил </w:t>
            </w:r>
            <w:r>
              <w:t>№</w:t>
            </w:r>
            <w:r w:rsidRPr="006F09B3">
              <w:t xml:space="preserve"> 506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lastRenderedPageBreak/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наряду со случаями, указанными в статье 76 Трудового кодекса Российской Федерации, исполняет обязанности по отстранению от подземных работ (недопущению к подземным работам) работников в следующих случаях: 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работ, в том числе в случае совершения работником действий, создающих угрозу жизни и здоровью людей; неприменения работником выданных ему средств индивидуальной защиты; наличия у работника при нахождении его на подземных участках, расположенных на объектах,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(включая подземные горные выработки, расположенные на участках горных работ), курительных принадлежностей, источников огня (спичек, зажигалок и других), алкогольных напитков, наркотических и иных токсических веществ, а также запрещенного правилами внутреннего трудового распорядка для использования на указанных подземных участках личного имущества (в том числе электронных устройств, применение которых может привести к аварийной ситуации)?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Статьи 76, 330.4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2011, </w:t>
            </w:r>
            <w:r>
              <w:t>№</w:t>
            </w:r>
            <w:r w:rsidRPr="006F09B3">
              <w:t xml:space="preserve"> 49, ст. 7031; 2021, </w:t>
            </w:r>
            <w:r>
              <w:t>№</w:t>
            </w:r>
            <w:r w:rsidRPr="006F09B3">
              <w:t xml:space="preserve"> 27, ст. 5139)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исполняет обязанности по недопуску к подземным работам лиц, имеющих медицинские противопоказания к указанным работам и (или) не удовлетворяющих соответствующим квалификационным требованиям?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Статья 330.5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соблюдает ограничения по недопущению работников к исполнению трудовых обязанностей в случае необеспечения их в соответствии с установленными нормами специальной одеждой, специальной обувью и иными средствами индивидуальной защиты, прошедшими обязательную сертификацию или декларирование соответствия?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Статья 330.5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исполняет обязанности по обеспечению организации и проведения подземных работ в соответствии с утвержденной технической документацией, технологическими нормами и установленными требованиями к оборудованию, технологическим процессам, применяемым в производстве инструментам, сырью и материалам?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Статья 330.5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обеспечил работникам, занятым на работах с опасными и (или) вредными условиями труда по добыче (переработке) угля (горючих сланцев), проведение профилактических медицинских осмотров, диспансеризации и диспансерного наблюдения?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Пункты 1, 11 статьи 19 Федерального закона от 20.06.1996 </w:t>
            </w:r>
            <w:r>
              <w:t>№</w:t>
            </w:r>
            <w:r w:rsidRPr="006F09B3">
              <w:t xml:space="preserve">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</w:t>
            </w:r>
            <w:r>
              <w:t>№</w:t>
            </w:r>
            <w:r w:rsidRPr="006F09B3">
              <w:t xml:space="preserve"> 26, ст. 3033; 2021, </w:t>
            </w:r>
            <w:r>
              <w:t>№</w:t>
            </w:r>
            <w:r w:rsidRPr="006F09B3">
              <w:t xml:space="preserve"> 27, ст. 5050) (далее - Федеральный закон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>81-ФЗ)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lastRenderedPageBreak/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обеспечил работникам, занятым на работах с опасными и (или) вредными условиями труда по добыче (переработке) угля (горючих сланцев), оказание медицинской помощи, в том числе в случаях выявления профессиональных заболеваний?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 xml:space="preserve">Пункт 1 статьи 19 Федерального закона </w:t>
            </w:r>
            <w:r>
              <w:t>№</w:t>
            </w:r>
            <w:r w:rsidRPr="006F09B3">
              <w:t xml:space="preserve"> 81-ФЗ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16.1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Работодатель обеспечил разработку и внедрение корпоративных программ укрепления здоровья, направленных на информирование работников, занятых на работах с опасными и (или) вредными условиями труда по добыче (переработке) угля (горючих сланцев),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1 статьи 19 Федерального закона </w:t>
            </w:r>
            <w:r>
              <w:t>№</w:t>
            </w:r>
            <w:r w:rsidRPr="006F09B3">
              <w:t xml:space="preserve"> 81-ФЗ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За счет средств работодателя возмещаются расходы на мероприятия, предусмотренные пунктом 1 статьи 19 Федерального закона </w:t>
            </w:r>
            <w:r>
              <w:t>№</w:t>
            </w:r>
            <w:r w:rsidRPr="006F09B3">
              <w:t xml:space="preserve"> 81-ФЗ, за исключением профилактических медицинских осмотров, диспансеризации, диспансерного наблюдения и медицинской помощи работникам, занятым на работах с опасными и (или) вредными условиями труда по добыче (переработке) угля (горючих сланцев), оказываемой без взимания платы в соответствии с программой государственных гарантий бесплатного оказания гражданам медицинской помощи?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 xml:space="preserve">Пункт 12 статьи 19 Федерального закона </w:t>
            </w:r>
            <w:r>
              <w:t>№</w:t>
            </w:r>
            <w:r w:rsidRPr="006F09B3">
              <w:t xml:space="preserve"> 81-ФЗ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lastRenderedPageBreak/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  <w:r w:rsidRPr="006F09B3">
              <w:t>За счет средств работодателя предоставляется работникам организаций по добыче (переработке) угля (горючих сланцев), проживающим в домах с печным отоплением или в домах, кухни в которых оборудованы очагами, растапливаемыми углем, бесплатный пайковый уголь?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 xml:space="preserve">Пункт 2 статьи 21 Федерального закона </w:t>
            </w:r>
            <w:r>
              <w:t>№</w:t>
            </w:r>
            <w:r w:rsidRPr="006F09B3">
              <w:t xml:space="preserve"> 81-ФЗ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Работодатель обеспечил прохождение обучения по дополнительным профессиональным программам не реже чем один раз в пять лет работников организаций по добыче (переработке) угля (горючих сланцев), осуществляющих руководство горными и взрывными работами?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 xml:space="preserve">Пункт 2 статьи 25 Федерального закона </w:t>
            </w:r>
            <w:r>
              <w:t>№</w:t>
            </w:r>
            <w:r w:rsidRPr="006F09B3">
              <w:t xml:space="preserve"> 81-ФЗ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  <w:tr w:rsidR="00450568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center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>Работодателем выплачено работникам, уволенным при ликвидации организаций по добыче (переработке) угля (горючих сланцев),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Федерации, единовременное пособие в размере пятнадцати процентов среднего заработка за каждый год работы в организации по добыче (переработке) угля (горючих сланцев)?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  <w:jc w:val="both"/>
            </w:pPr>
            <w:r w:rsidRPr="006F09B3">
              <w:t xml:space="preserve">Пункт 1 статьи 23 Федерального закона </w:t>
            </w:r>
            <w:r>
              <w:t>№</w:t>
            </w:r>
            <w:r w:rsidRPr="006F09B3">
              <w:t xml:space="preserve"> 81-ФЗ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8" w:rsidRPr="006F09B3" w:rsidRDefault="00450568" w:rsidP="00DA2DFA">
            <w:pPr>
              <w:pStyle w:val="ConsPlusNormal"/>
            </w:pPr>
          </w:p>
        </w:tc>
      </w:tr>
    </w:tbl>
    <w:p w:rsidR="00450568" w:rsidRPr="006F09B3" w:rsidRDefault="00450568" w:rsidP="00450568">
      <w:pPr>
        <w:pStyle w:val="ConsPlusNormal"/>
        <w:sectPr w:rsidR="00450568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450568" w:rsidRPr="006F09B3" w:rsidRDefault="00450568" w:rsidP="00450568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5056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5056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5056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5056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D3"/>
    <w:rsid w:val="003451D3"/>
    <w:rsid w:val="0045056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834A-EEC8-44C0-9FC5-4FB313E1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1663</Words>
  <Characters>9481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2023-03-14T10:07:00Z</dcterms:created>
  <dcterms:modified xsi:type="dcterms:W3CDTF">2023-03-14T10:07:00Z</dcterms:modified>
</cp:coreProperties>
</file>