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ДОГОВОР N 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поставки товаров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г. __________                                         "___"________ ____ 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__________________________________, именуем__ в дальнейшем "Поставщик",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(наименование или Ф.И.О.)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в лице __________________________________________, действующ__ на основании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(должность, Ф.И.О.)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_______________________________________________________, с одной стороны, 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(Устава, положения, доверенности или паспорта)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_____________________________________, именуем__ в дальнейшем "Покупатель",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(наименование или Ф.И.О.)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в лице _____________________, действующ__ на основании 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(должность, Ф.И.О.)  (Устава, положения, доверенности или паспорта)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с  другой  стороны,  совместно  именуемые  "Стороны",  заключили  настоящий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Договор о нижеследующем: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1. ПРЕДМЕТ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1.1. Поставщик обязуется передать в обусловленный п. 1.2</w:t>
      </w:r>
      <w:r w:rsidDel="00000000" w:rsidR="00000000" w:rsidRPr="00000000">
        <w:rPr>
          <w:sz w:val="16"/>
          <w:szCs w:val="16"/>
          <w:rtl w:val="0"/>
        </w:rPr>
        <w:t xml:space="preserve"> </w:t>
      </w:r>
      <w:r w:rsidDel="00000000" w:rsidR="00000000" w:rsidRPr="00000000">
        <w:rPr>
          <w:smallCaps w:val="0"/>
          <w:sz w:val="16"/>
          <w:szCs w:val="16"/>
          <w:rtl w:val="0"/>
        </w:rPr>
        <w:t xml:space="preserve">Договора срок (или сроки) производимую продукцию, указанную в п. 1.3 и/или закупаемые им товары, указанные в п. 1.4 Покупателю, а Покупатель обязуется принять и оплатить переданные ему продукцию и товары.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1.2. Стороны согласовали следующие сроки поставки продукции и товаров в течение срока действия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 партия 1: 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(наименование, количество, индивидуализирующие признаки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с "___"________ ____ г. по "___"________ ____ 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 партия 2: 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(наименование, количество, индивидуализирующие признаки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с "___"________ ____ г. по "___"________ ____ 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 партия 3: 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(наименование, количество, индивидуализирующие признаки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с "___"________ ____ г. по "___"________ ____ 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Досрочная поставка продукции и товаров может производиться с согласия Покупателя, выраженного в письменной форме.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1.3. Поставщик     поставляет    следующую    продукцию    собственного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производства: 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(наименование, ТУ или стандарт, количество, ассортимент,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комплектность, цена, другие признаки)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1.4. Поставщик поставляет следующие закупаемые им товары: 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(наименование, ТУ или стандарт, количество, ассортимент,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комплектность, цена, другие признаки)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1.5. Продукция и товары далее по тексту Договора именуются "товары".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1.6. Товары приобретаются Покупателем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1.7. Получателями товара являются -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(наименование, Ф.И.О., ИНН, адреса)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Покупатель вправе указать иных получателей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2. КАЧЕСТВО И КОМПЛЕКТНОСТЬ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2.1. Качество и комплектность поставляемых товаров должны соответствовать: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стандарту N 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техническим условиям N _________, утвержденным 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Документация на каждый товар входит в комплект.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2.2. Дополнительные требования к качеству и комплектности поставляемых товаров: 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2.3. Поставщик   гарантирует    доброкачественность    и     надежность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поставляемых товаров в течение _______ срока, установленного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(номер стандарта, технических условий или иного документа,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предусматривающего гарантийный срок)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Дополнительные гарантии качества, предоставляемые Поставщиком: 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2.4. Каждая партия товара по количеству, качеству и комплектности также должна соответствовать требованиям, указанным в разнарядке.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2.5. Покупатель (получатель), которому поставлены товары ненадлежащего качества, вправе предъявить Поставщику требования, предусмотренные ст. 475</w:t>
      </w:r>
      <w:r w:rsidDel="00000000" w:rsidR="00000000" w:rsidRPr="00000000">
        <w:rPr>
          <w:sz w:val="16"/>
          <w:szCs w:val="16"/>
          <w:rtl w:val="0"/>
        </w:rPr>
        <w:t xml:space="preserve"> </w:t>
      </w:r>
      <w:r w:rsidDel="00000000" w:rsidR="00000000" w:rsidRPr="00000000">
        <w:rPr>
          <w:smallCaps w:val="0"/>
          <w:sz w:val="16"/>
          <w:szCs w:val="16"/>
          <w:rtl w:val="0"/>
        </w:rPr>
        <w:t xml:space="preserve">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2.6.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(иное может быть предусмотрено в Договоре).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2.7. Покупатель (получатель), которому поставлены товары с нарушением условий Договора,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 480</w:t>
      </w:r>
      <w:r w:rsidDel="00000000" w:rsidR="00000000" w:rsidRPr="00000000">
        <w:rPr>
          <w:sz w:val="16"/>
          <w:szCs w:val="16"/>
          <w:rtl w:val="0"/>
        </w:rPr>
        <w:t xml:space="preserve"> </w:t>
      </w:r>
      <w:r w:rsidDel="00000000" w:rsidR="00000000" w:rsidRPr="00000000">
        <w:rPr>
          <w:smallCaps w:val="0"/>
          <w:sz w:val="16"/>
          <w:szCs w:val="16"/>
          <w:rtl w:val="0"/>
        </w:rPr>
        <w:t xml:space="preserve">Гражданского кодекса Российской Федерации,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2.8. Покупатель (получатель), осуществляющий продажу товаров в розницу, вправе требовать замены в течение ___ дней (или: в разумный срок) некомплектных товаров, возвращенных потребителем, комплектными (иное может быть предусмотрено в Договоре).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2.9. Если Поставщик не поставил предусмотренное Договором количество товаров либо не выполнил требования Покупателя о замене недоброкачественных товаров или о доукомплектовании товаров в установленный требованием срок (не менее ____ дней),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3. ТАРА И УПАКОВКА, МАРКИРОВКА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3.1. Тара  и  упаковка   товаров  должны  соответствовать  требованиям: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 стандарта N 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 технических условий N __________, утвержденных 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(наименование органа, утвердившего ТУ, дата утверждения)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3.2. Стоимость специальной тары, упаковки, а также приспособлений для перевозки каждой единицы товара составляет ______ (_________________) рублей.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3.3. Покупатель (получатель) обязан возвратить Поставщику многооборотную тару и средства пакетирования, в которых поступил товар, в следующем порядке: ___________________ в течение ____ дней с момента поставки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При возврате тары Покупателем соблюдаются следующие условия: 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3.4. Прочая тара, а также упаковка товара подлежат возврату Поставщику в следующих случаях: 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3.5. В случае поломки или деформации возвратной тары по вине Покупателя ее замена на новую осуществляется за плату, которая взимается при последующих поставках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3.6. Поставляемые   товары   подлежат    маркировке   в    соответствии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с требованиями 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(пункты стандартов или технических условий)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3.7. Дополнительные требования к маркировке: 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3.8. На поставляемых товарах и их упаковке должны быть помещены товарные знаки, зарегистрированные в установленном порядке. Товарные знаки не помещаются на товарах, которые в соответствии со стандартами (или техническими условиями) не подлежат маркировке.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3.9. При поставке немаркированных или ненадлежаще маркированных товаров Покупатель (получатель) вправе (если иное не предусмотрено Договором) замаркировать их (изменить маркировку) за счет Поставщика или потребовать, чтобы маркировку (изменение маркировки) произвел Поставщик, либо отказаться от принятия товаров.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4. ПОРЯДОК ПОСТАВКИ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4.1. Поставка товаров осуществляется Поставщиком путем отгрузки (передачи) товаров Покупателю (или: получателям - 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Варианты.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а) 4.1. В случаях ________________________________ товар поставляется выборкой Покупателем (или получателем) в течение ___ дней с момента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б) 4.1. Покупатель дает Поставщику указания об отгрузке (передаче) товаров себе (или: получателям) (отгрузочные разнарядки) не менее чем за ___ дней до отгрузки (передачи). В отгрузочной разнарядке должны быть указаны отгрузочные реквизиты получателя, наименование, комплектность, качество, количество товара, даты составления и отправки разнарядки Поставщику, ____________ (иные сведения). Количество подлежащего отправке товара по одной разнарядке не должно быть менее _____ и более ______ единиц товара. Соответствующая партия товара по количеству, качеству и комплектности должна соответствовать требованиям, указанным в разнарядке.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4.2. Непредставление Покупателем отгрузочной разнарядки в установленный срок дает Поставщику право либо отказаться от исполнения Договора,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4.3. Доставка товаров осуществляется Поставщиком путем их отгрузки автомобильным (железнодорожным, авиационным, водным) транспортом по маршруту _______________ - ____________________ - _________________ на следующих условиях: 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(Вариант. 4.3. Отгрузка товара со склада осуществляется силами и средствами Поставщика на автотранспортные средства Покупателя, которые должны быть приспособлены для безопасной перевозки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В случае если Поставщик обнаружит, что транспортное средство Покупателя не может обеспечить безопасной транспортировки товара, он обязан незамедлительно известить об этом Покупателя или его представителя.)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4.4. Поставщик информирует Покупателя о планируемых отгрузках не менее чем за ___ дней до момента поставки 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4.5. Партии товаров поставляются к строго определенному сроку.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4.6. Досрочная поставка товара либо восполнение недопоставленного количества товара в следующем периоде или периодах допускаются лишь при наличии письменного согласия Покупателя.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4.7. Уведомление Покупателем Поставщика об отказе принять просроченные товары не требуется. Если указанные товары Покупателем приняты, обязательства Поставщика считаются исполненными с нарушением установленного срока.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4.8.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(иное может быть предусмотрено Договором).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(Вариант. 4.8. В случае когда товары отгружаются Поставщиком нескольким указанным получателям, в договоре поставки или отгрузочной разнарядке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(иное может быть предусмотрено в Договоре).)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4.9. Товары должны поставляться комплектно в соответствии с требованиями стандартов (или технических условий). Дополнительно к каждому комплекту поставляется: 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(Вариант. 4.9. Допускается поставка товаров отдельными частями комплекта в соответствии с отгрузочной разнарядкой.)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4.10. Обязательство Поставщика по поставке считается выполненным с момента оформления отгрузочных документов и фактической поставки (иное может быть предусмотрено в Договоре).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4.11. Покупатель вправе, уведомив Поставщика, отказаться от принятия товаров, поставка которых просрочена (иное может быть предусмотрено в Договоре). Но товары, поставленные до получения Поставщиком уведомления</w:t>
      </w:r>
      <w:r w:rsidDel="00000000" w:rsidR="00000000" w:rsidRPr="00000000">
        <w:rPr>
          <w:sz w:val="16"/>
          <w:szCs w:val="16"/>
          <w:rtl w:val="0"/>
        </w:rPr>
        <w:t xml:space="preserve">,</w:t>
      </w:r>
      <w:r w:rsidDel="00000000" w:rsidR="00000000" w:rsidRPr="00000000">
        <w:rPr>
          <w:smallCaps w:val="0"/>
          <w:sz w:val="16"/>
          <w:szCs w:val="16"/>
          <w:rtl w:val="0"/>
        </w:rPr>
        <w:t xml:space="preserve"> Покупатель обязан принять и оплатить.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4.12. Ассортимент товаров, недопоставка которых подлежит восполнению, определяется дополнительным соглашением Сторон.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4.13. Покупатель (или получатель) обязан совершить следующие необходимые действия, обеспечивающие принятие товаров, поставленных в соответствии с Договором: 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4.14. Порядок  проверки  качества  товаров  предусмотрен  обязательными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требованиями государственных и национальных стандартов - 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(пункты и названия стандартов)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4.15. Принятые Покупателем (или получателем) товары должны быть им осмотрены в течение ________ дней с момента поставки. В этот же срок Покупатель (получатель) обязан проверить количество и качество принятых товаров в следующем порядке: внешним осмотром в таре (или вскрывая упаковку, или по регламенту, установленному 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4.16. В случае поставки товаров ненадлежащего качества или некомплектных Покупатель в течение ____ дней с момента приемки заявляет требования об их замене, устранении силами Поставщика недостатков либо доукомплектовании таких товаров и принимает несоответствующие товары на ответственное хранение.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4.17.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Поставщик обязан вывезти товар, принятый Покупателем (получателем) на ответственное хранение, или распорядиться им в течение _______ дней с момента получения уведомления. Затем Поставщик оплачивает хранение из расчета ____ рублей за ____ час (день, месяц) хранения. Общий срок хранения товара Покупателем не может превышать ___ дней, по истечении которого товар может быть реализован или утилизирован Покупателем за счет Поставщика.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4.18. Если Поставщик в этот срок не распорядится товаром, Покупатель вправе реализовать товар или возвратить его Поставщику.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4.19. В случаях поставки негодных, некомплектных товаров, недопоставки, просрочки поставки Стороны составляют коммерческий акт (вариант: акт общей формы и т.п.). Покупатель приглашает для составления такого акта Поставщика. В случае неявки Поставщика такой акт составляется Покупателем в одностороннем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5. ЦЕНА И ПОРЯДОК РАСЧЕТОВ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5.1. Покупатель оплачивает поставленный Поставщиком товар по ценам, указанным вспецификации, которая является неотъемлемой частью настоящего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5.2. К ценам на поставляемый товар устанавливается доплата за досрочное исполнение заказа в размере __% (________) от цены поставляемого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5.3. Расчеты между Сторонами производятся платежными поручениями, перечислением безналичных денежных средств с расчетного счета Покупателя на расчетный счет Поставщика.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5.4. Расчеты за товары, входящие в комплект, отгружаемые их изготовителями напрямую Покупателю (получателям), производятся Покупателем по платежным требованиям Поставщика непосредственно между изготовителем и Покупателем.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5.5. Расчеты за товар производятся в следующем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После получения партии товара Покупатель перечисляет на расчетный счет Поставщика сумму в размере ______ (_____________) в течение ___ (______) банковских дней.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5.6. Специальная тара и упаковка, а также приспособления для перевозки товара оплачиваются __________ исходя из их стоимости, указанной в Договоре (спецификациях).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5.7. Залоговую стоимость многооборотной и возвращаемой тары Покупатель перечисляет Поставщику одновременно с оплатой первой партии товара. В случае прекращения Договора перечисленная залоговая стоимость возвращается Покупателю после возврата тары в надлежащем состоянии.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5.8. Расходы на доставку товара _____________ транспортом на согласованных Сторонами в п. 4.3 Договора условиях оплачивает Покупатель. В иных случаях - Поставщик.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6. ОТВЕТСТВЕННОСТЬ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6.1. За поставку товаров с нарушением согласованных сроков Поставщик уплачивает Покупателю штраф в размере _____ процентов от стоимости всей партии товара, поставленной с нарушением сроков.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Под нарушением понимается как просрочка поставки, так и досрочная поставка без согласия Покупателя. Указанный штраф уплачивается Поставщиком независимо от уплаты неустойки за недопоставку товаров в месячные сроки.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6.2. За невысылку информации (п. 4.4</w:t>
      </w:r>
      <w:r w:rsidDel="00000000" w:rsidR="00000000" w:rsidRPr="00000000">
        <w:rPr>
          <w:sz w:val="16"/>
          <w:szCs w:val="16"/>
          <w:rtl w:val="0"/>
        </w:rPr>
        <w:t xml:space="preserve"> </w:t>
      </w:r>
      <w:r w:rsidDel="00000000" w:rsidR="00000000" w:rsidRPr="00000000">
        <w:rPr>
          <w:smallCaps w:val="0"/>
          <w:sz w:val="16"/>
          <w:szCs w:val="16"/>
          <w:rtl w:val="0"/>
        </w:rPr>
        <w:t xml:space="preserve">настоящего Договора) Поставщик уплачивает Покупателю штраф в размере ________ (__________) рублей за каждый случай.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6.3. За просрочку возврата тары, порядок и сроки возврата которой устанавливаются настоящим Договором (ст. 3 настоящего Договора), Покупатель уплачивает Поставщику штраф в следующих размерах от стоимости невозвращенной тары: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при просрочке до ______ дней - ______ процентов;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при просрочке свыше ______ дней - _______ процентов.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6.4. Санкции за нарушение других условий Договора: 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6.5. Установленная законом или Договором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(иное может быть предусмотрено в Договоре).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6.6. При рассмотрении дел о взыскании с Поставщика неустойки за недопоставку товаров Поставщик не может быть признан просрочившим в случаях, когда им поставлены товары ненадлежащего качества или некомплектные, однако Покупателем не заявлялись требования об их замене, устранении силами Поставщика недостатков либо доукомплектовании таких товаров, и они не приняты Покупателем на ответственное хранение.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6.7. Порядок исчисления неустойки, предусмотренный статьей 521 Гражданского кодекса Российской Федерации, применяется к поставке товара к определенному сроку, только если восполнение недопоставки имело место с согласия Покупателя, но было произведено не в полном объеме. В остальных случаях неустойка взыскивается однократно за период, в котором произошла недопоставка.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6.8. Неустойки, предусмотренные выше, взыскиваются с Поставщика с сумм, включающих НДС.</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7. НЕПРЕОДОЛИМАЯ СИЛА (ФОРС-МАЖОР)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7.2. 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7.3. Если сторона не направит или несвоевременно направит извещение, предусмотренное в п. 7.2, то она обязана возместить второй стороне понесенные ею убытки.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7.4. Если обстоятельства непреодолимой силы или их последствия будут длиться более трех месяцев, то Поставщик и Покупатель обсудят, какие меры следует принять для продолжения поставок. Если Стороны не смогут договориться в течение _______ месяцев, тогда каждая сторона вправе требовать расторжения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8. РАЗРЕШЕНИЕ СПОРОВ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8.1. Спорные вопросы, возникающие в ходе исполнения настоящего Договора, разрешаются сторонами путем переговоров.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8.2. В случае недостижения договоренности по спорным вопросам спор, вытекающий из настоящего Договора, подлежит рассмотрению в Арбитражном суде г. 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9. ИЗМЕНЕНИЕ, РАСТОРЖЕНИЕ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9.1. Договор может быть изменен или расторгнут только по соглашению Сторон, если иное не предусмотрено законодательством Российской Федерации. Стороны вправе продлить действие Договора на новый срок.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9.2. Изменение, расторжение или продление срока действия Договора оформляется дополнительным соглашением, подписываемым Сторонами, либо путем обмена письмами, телеграммами, электронными письмами, телетайпограммами, телефонограммами, радиограммами с подтверждением их получения.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9.3. Сторона, получившая предложение об изменении или о расторжении Договора либо о продлении срока действия Договора, обязана дать ответ другой стороне не позднее ___ дней после получения предложения. При недостижении Сторонами соглашения спор между Сторонами разрешается по заявлению заинтересованной Стороны в судебном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9.4. Односторонний отказ от исполнения Договора (полностью или частично)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в случае существенного нарушения Договора одной из Сторон;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при поставке товаров с отступлением по качеству от стандартов, технических условий;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при объявлении Покупателя неплатежеспособным;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при завышении Поставщиком цены на товары.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9.5. Нарушение Договора Поставщиком предполагается существенным в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поставки товаров ненадлежащего качества с недостатками, которые не могут быть устранены в приемлемый для Покупателя срок;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неоднократного нарушения сроков поставки товаров.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9.6. Нарушение Договора Покупателем предполагается существенным в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неоднократного нарушения сроков оплаты товаров;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 неоднократной невыборки товаров.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9.7.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10. ЗАКЛЮЧИТЕЛЬНЫЕ УСЛОВИЯ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16"/>
          <w:szCs w:val="16"/>
        </w:rPr>
      </w:pPr>
      <w:r w:rsidDel="00000000" w:rsidR="00000000" w:rsidRPr="00000000">
        <w:rPr>
          <w:smallCaps w:val="0"/>
          <w:sz w:val="16"/>
          <w:szCs w:val="16"/>
          <w:rtl w:val="0"/>
        </w:rPr>
        <w:t xml:space="preserve">10.1.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10.2. 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10.3. Подписанный договор вступает в силу с "___"________ ____ г. и действует до "___"________ ____ 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10.4.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ind w:firstLine="540"/>
        <w:contextualSpacing w:val="0"/>
        <w:jc w:val="both"/>
        <w:rPr>
          <w:smallCaps w:val="0"/>
          <w:sz w:val="16"/>
          <w:szCs w:val="16"/>
        </w:rPr>
      </w:pPr>
      <w:r w:rsidDel="00000000" w:rsidR="00000000" w:rsidRPr="00000000">
        <w:rPr>
          <w:smallCaps w:val="0"/>
          <w:sz w:val="16"/>
          <w:szCs w:val="16"/>
          <w:rtl w:val="0"/>
        </w:rPr>
        <w:t xml:space="preserve">10.5. Неотъемлемой частью настоящего Договора являются:</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160" w:lineRule="auto"/>
        <w:ind w:left="720" w:hanging="360"/>
        <w:contextualSpacing w:val="1"/>
        <w:jc w:val="both"/>
        <w:rPr>
          <w:smallCaps w:val="0"/>
          <w:sz w:val="16"/>
          <w:szCs w:val="16"/>
          <w:u w:val="none"/>
        </w:rPr>
      </w:pPr>
      <w:r w:rsidDel="00000000" w:rsidR="00000000" w:rsidRPr="00000000">
        <w:rPr>
          <w:sz w:val="16"/>
          <w:szCs w:val="16"/>
          <w:rtl w:val="0"/>
        </w:rPr>
        <w:t xml:space="preserve">Спецификация</w:t>
      </w:r>
      <w:r w:rsidDel="00000000" w:rsidR="00000000" w:rsidRPr="00000000">
        <w:rPr>
          <w:smallCaps w:val="0"/>
          <w:sz w:val="16"/>
          <w:szCs w:val="16"/>
          <w:rtl w:val="0"/>
        </w:rPr>
        <w:t xml:space="preserve"> от "__" __________ ___ 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smallCaps w:val="0"/>
          <w:sz w:val="16"/>
          <w:szCs w:val="16"/>
          <w:rtl w:val="0"/>
        </w:rPr>
        <w:t xml:space="preserve">11. РЕКВИЗИТЫ СТОРОН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ПОДПИСИ СТОРОН: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Поставщик:                            Покупатель: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_____________________________    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(должность)                            (должность)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_______________/_____________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(подпись)       (Ф.И.О.)          (подпись)         (Ф.И.О.)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Fonts w:ascii="Courier New" w:cs="Courier New" w:eastAsia="Courier New" w:hAnsi="Courier New"/>
          <w:smallCaps w:val="0"/>
          <w:sz w:val="20"/>
          <w:szCs w:val="20"/>
          <w:rtl w:val="0"/>
        </w:rPr>
        <w:t xml:space="preserve">               (вариант: М.П.)                  (вариант: М.П.)</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rFonts w:ascii="Courier New" w:cs="Courier New" w:eastAsia="Courier New" w:hAnsi="Courier New"/>
          <w:smallCaps w:val="0"/>
          <w:sz w:val="20"/>
          <w:szCs w:val="2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