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Иван Иванович Иванов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Дата рождения: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04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04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.19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97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Город: Санкт-Петербург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Моб. телефон: +7 (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921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)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123-45-67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mail: Ivan@gmail.ru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Цель: Получение вакантной должности помощника юриста.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Образование: сентябрь 2012 г. – май 2018 г.,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Санкт-Петербургский государственный университет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Юридический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факультет, специальность «Юрис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пруденция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», диплом магистра (дневное отделение).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Дополнительное образование: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Сентябрь 2016 —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май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2017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г. — Курсы английского языка, УЦ «Vera», г. Санкт-Петербург.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май 2017 г. – Семинар «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Жесткие переговоры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»,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УЦ Конессанс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, г. Санкт-Петербург.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Опыт работы: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Помощник юриста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сентябрь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20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17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г. –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 xml:space="preserve">май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20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18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г. Прохождение годовой практики в «Адвокат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ском бюро Нарышкиных»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, г. Санкт-Петербург.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Функциональные обязанности: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поиск определенных сведений, которые требуется ведущему специалисту;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подбор нормативных актов;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знакомство с новыми постановлениями и актами в законодательной сфере;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написание несложных юридических документов и предоставление их на проверку и подпись;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осуществление учета юридических документов.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Профессиональные навыки: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уверенный пользователь ПК (MS Office, Интернет);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знание законодательства Российской Федерации;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владение информационно-справочными системами;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навыки делового общения;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в</w:t>
      </w:r>
      <w:bookmarkStart w:id="0" w:name="_GoBack"/>
      <w:bookmarkEnd w:id="0"/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ладение языками: русский язык — свободно; английский – Upper Intermediate.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Личные качества: Честность, трудолюбие, высокая ответственность. Внимательность, скрупулезность, дисциплинированность.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Дополнительные сведения: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Семейное положение: не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zh-CN" w:bidi="ar"/>
        </w:rPr>
        <w:t>женат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.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Дети: нет.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Возможность командировок: да.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Водительское удостоверение: есть.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Собственный автомобиль: есть.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4E7D8"/>
    <w:multiLevelType w:val="singleLevel"/>
    <w:tmpl w:val="B654E7D8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25C33410"/>
    <w:multiLevelType w:val="singleLevel"/>
    <w:tmpl w:val="25C3341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F2A8C"/>
    <w:rsid w:val="757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2019-02-11T15:34:00Z</dcterms:created>
  <dc:creator>Редактор</dc:creator>
  <cp:lastModifiedBy>Редактор</cp:lastModifiedBy>
  <dcterms:modified xsi:type="dcterms:W3CDTF">2019-02-11T15:48:06Z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