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B1" w:rsidRPr="00023938" w:rsidRDefault="005F7CE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023938">
        <w:rPr>
          <w:rFonts w:ascii="Arial" w:hAnsi="Arial" w:cs="Arial"/>
          <w:color w:val="000000"/>
          <w:sz w:val="24"/>
          <w:szCs w:val="24"/>
          <w:lang w:val="ru-RU"/>
        </w:rPr>
        <w:t>ДОПОЛНИТЕЛЬНОЕ СОГЛАШЕНИЕ</w:t>
      </w:r>
      <w:r w:rsidRPr="00023938">
        <w:rPr>
          <w:rFonts w:ascii="Arial" w:hAnsi="Arial" w:cs="Arial"/>
          <w:color w:val="000000"/>
          <w:sz w:val="24"/>
          <w:szCs w:val="24"/>
        </w:rPr>
        <w:t> </w:t>
      </w:r>
      <w:r w:rsidRPr="00023938">
        <w:rPr>
          <w:rFonts w:ascii="Arial" w:hAnsi="Arial" w:cs="Arial"/>
          <w:sz w:val="24"/>
          <w:szCs w:val="24"/>
          <w:lang w:val="ru-RU"/>
        </w:rPr>
        <w:br/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к трудовому договору от 2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.04.</w:t>
      </w:r>
      <w:r w:rsidR="008C4BAF" w:rsidRPr="00023938">
        <w:rPr>
          <w:rFonts w:ascii="Arial" w:hAnsi="Arial" w:cs="Arial"/>
          <w:color w:val="000000"/>
          <w:sz w:val="24"/>
          <w:szCs w:val="24"/>
          <w:lang w:val="ru-RU"/>
        </w:rPr>
        <w:t>202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023938">
        <w:rPr>
          <w:rFonts w:ascii="Arial" w:hAnsi="Arial" w:cs="Arial"/>
          <w:color w:val="000000"/>
          <w:sz w:val="24"/>
          <w:szCs w:val="24"/>
        </w:rPr>
        <w:t> 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№ 47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2"/>
        <w:gridCol w:w="7579"/>
        <w:gridCol w:w="992"/>
      </w:tblGrid>
      <w:tr w:rsidR="00D55EB1" w:rsidRPr="00023938" w:rsidTr="000239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0239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03.03</w:t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C4BAF" w:rsidRPr="00023938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5F7CE6" w:rsidP="002A56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5F7CE6" w:rsidP="002A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D55EB1" w:rsidRPr="00023938" w:rsidRDefault="005F7CE6" w:rsidP="00023938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23938">
        <w:rPr>
          <w:rFonts w:ascii="Arial" w:hAnsi="Arial" w:cs="Arial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023938" w:rsidRPr="00023938">
        <w:rPr>
          <w:rFonts w:ascii="Arial" w:hAnsi="Arial" w:cs="Arial"/>
          <w:color w:val="000000"/>
          <w:sz w:val="24"/>
          <w:szCs w:val="24"/>
        </w:rPr>
        <w:t>Ppt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spellStart"/>
      <w:r w:rsidR="00023938" w:rsidRPr="00023938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Pr="00023938">
        <w:rPr>
          <w:rFonts w:ascii="Arial" w:hAnsi="Arial" w:cs="Arial"/>
          <w:color w:val="000000"/>
          <w:sz w:val="24"/>
          <w:szCs w:val="24"/>
          <w:lang w:val="ru-RU"/>
        </w:rPr>
        <w:t xml:space="preserve">», именуемое далее «Работодатель», в лице 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 xml:space="preserve">генерального 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 xml:space="preserve">директора 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Петрова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23938" w:rsidRPr="0002393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Порфири</w:t>
      </w:r>
      <w:r w:rsidR="00023938" w:rsidRPr="0002393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я</w:t>
      </w:r>
      <w:r w:rsidR="00023938" w:rsidRPr="0002393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Петрович</w:t>
      </w:r>
      <w:r w:rsidR="00023938" w:rsidRPr="0002393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а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 xml:space="preserve">, действующего на основании устава, с одной стороны и 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корректор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023938" w:rsidRPr="0002393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Пэпэтэшин</w:t>
      </w:r>
      <w:proofErr w:type="spellEnd"/>
      <w:r w:rsidR="00023938" w:rsidRPr="0002393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Петр Петрович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, именуемый</w:t>
      </w:r>
      <w:r w:rsidRPr="00023938">
        <w:rPr>
          <w:rFonts w:ascii="Arial" w:hAnsi="Arial" w:cs="Arial"/>
          <w:color w:val="000000"/>
          <w:sz w:val="24"/>
          <w:szCs w:val="24"/>
        </w:rPr>
        <w:t> 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далее «Работник», с другой стороны, договорились внести в трудовой договор от</w:t>
      </w:r>
      <w:r w:rsidR="00E96FC5" w:rsidRPr="000239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21</w:t>
      </w:r>
      <w:r w:rsidR="002A56EF" w:rsidRPr="00023938">
        <w:rPr>
          <w:rFonts w:ascii="Arial" w:hAnsi="Arial" w:cs="Arial"/>
          <w:color w:val="000000"/>
          <w:sz w:val="24"/>
          <w:szCs w:val="24"/>
          <w:lang w:val="ru-RU"/>
        </w:rPr>
        <w:t>.04.</w:t>
      </w:r>
      <w:r w:rsidR="008C4BAF" w:rsidRPr="00023938">
        <w:rPr>
          <w:rFonts w:ascii="Arial" w:hAnsi="Arial" w:cs="Arial"/>
          <w:color w:val="000000"/>
          <w:sz w:val="24"/>
          <w:szCs w:val="24"/>
          <w:lang w:val="ru-RU"/>
        </w:rPr>
        <w:t>202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 xml:space="preserve"> № 47</w:t>
      </w:r>
      <w:r w:rsidRPr="00023938">
        <w:rPr>
          <w:rFonts w:ascii="Arial" w:hAnsi="Arial" w:cs="Arial"/>
          <w:color w:val="000000"/>
          <w:sz w:val="24"/>
          <w:szCs w:val="24"/>
        </w:rPr>
        <w:t> 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(далее – Трудовой договор) следующие изменения.</w:t>
      </w:r>
    </w:p>
    <w:p w:rsidR="00023938" w:rsidRPr="00023938" w:rsidRDefault="005F7CE6" w:rsidP="002A56E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23938">
        <w:rPr>
          <w:rFonts w:ascii="Arial" w:hAnsi="Arial" w:cs="Arial"/>
          <w:color w:val="000000"/>
          <w:sz w:val="24"/>
          <w:szCs w:val="24"/>
          <w:lang w:val="ru-RU"/>
        </w:rPr>
        <w:t>Изложить пункт 1.2</w:t>
      </w:r>
      <w:r w:rsidRPr="00023938">
        <w:rPr>
          <w:rFonts w:ascii="Arial" w:hAnsi="Arial" w:cs="Arial"/>
          <w:color w:val="000000"/>
          <w:sz w:val="24"/>
          <w:szCs w:val="24"/>
        </w:rPr>
        <w:t> 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Трудового договора в следующей редакции: «Настоящий трудовой договор заключен на неопределенный срок».</w:t>
      </w:r>
    </w:p>
    <w:p w:rsidR="00023938" w:rsidRPr="00023938" w:rsidRDefault="005F7CE6" w:rsidP="002A56E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23938">
        <w:rPr>
          <w:rFonts w:ascii="Arial" w:hAnsi="Arial" w:cs="Arial"/>
          <w:color w:val="000000"/>
          <w:sz w:val="24"/>
          <w:szCs w:val="24"/>
          <w:lang w:val="ru-RU"/>
        </w:rPr>
        <w:t>Все другие условия Трудового договора считать неизменными и обязательными для исполнения сторонами.</w:t>
      </w:r>
    </w:p>
    <w:p w:rsidR="00D55EB1" w:rsidRPr="00023938" w:rsidRDefault="005F7CE6" w:rsidP="002A56E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23938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дополнительное соглашение составлено в двух экземплярах, по одному экземпляру для Работника и Работодателя, и вступает в силу с 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04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03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C4BAF" w:rsidRPr="00023938">
        <w:rPr>
          <w:rFonts w:ascii="Arial" w:hAnsi="Arial" w:cs="Arial"/>
          <w:color w:val="000000"/>
          <w:sz w:val="24"/>
          <w:szCs w:val="24"/>
          <w:lang w:val="ru-RU"/>
        </w:rPr>
        <w:t>202</w:t>
      </w:r>
      <w:r w:rsidR="00023938" w:rsidRPr="00023938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023938">
        <w:rPr>
          <w:rFonts w:ascii="Arial" w:hAnsi="Arial" w:cs="Arial"/>
          <w:color w:val="000000"/>
          <w:sz w:val="24"/>
          <w:szCs w:val="24"/>
          <w:lang w:val="ru-RU"/>
        </w:rPr>
        <w:t>. Оба экземпляра имеют равную юридическую силу.</w:t>
      </w:r>
    </w:p>
    <w:p w:rsidR="00D55EB1" w:rsidRPr="00023938" w:rsidRDefault="005F7CE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023938">
        <w:rPr>
          <w:rFonts w:ascii="Arial" w:hAnsi="Arial" w:cs="Arial"/>
          <w:color w:val="000000"/>
          <w:sz w:val="24"/>
          <w:szCs w:val="24"/>
          <w:lang w:val="ru-RU"/>
        </w:rPr>
        <w:t>Адреса, реквизиты и подписи сторон: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2835"/>
        <w:gridCol w:w="1475"/>
        <w:gridCol w:w="2778"/>
      </w:tblGrid>
      <w:tr w:rsidR="00D55EB1" w:rsidRPr="00023938" w:rsidTr="00023938">
        <w:tc>
          <w:tcPr>
            <w:tcW w:w="58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5F7C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Работодатель</w:t>
            </w:r>
            <w:proofErr w:type="spellEnd"/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5F7CE6">
            <w:pPr>
              <w:rPr>
                <w:rFonts w:ascii="Arial" w:hAnsi="Arial" w:cs="Arial"/>
                <w:sz w:val="24"/>
                <w:szCs w:val="24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Работник:</w:t>
            </w:r>
          </w:p>
        </w:tc>
      </w:tr>
      <w:tr w:rsidR="00D55EB1" w:rsidRPr="00023938" w:rsidTr="00023938">
        <w:tc>
          <w:tcPr>
            <w:tcW w:w="58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5F7CE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«Общество с ограниченной ответственностью «</w:t>
            </w:r>
            <w:r w:rsidR="00023938" w:rsidRPr="00023938">
              <w:rPr>
                <w:rFonts w:ascii="Arial" w:hAnsi="Arial" w:cs="Arial"/>
                <w:color w:val="000000"/>
                <w:sz w:val="24"/>
                <w:szCs w:val="24"/>
              </w:rPr>
              <w:t>Ppt</w:t>
            </w:r>
            <w:r w:rsidR="00023938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023938" w:rsidRPr="00023938">
              <w:rPr>
                <w:rFonts w:ascii="Arial" w:hAnsi="Arial" w:cs="Arial"/>
                <w:color w:val="000000"/>
                <w:sz w:val="24"/>
                <w:szCs w:val="24"/>
              </w:rPr>
              <w:t>ru</w:t>
            </w:r>
            <w:proofErr w:type="spellEnd"/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 (ООО «</w:t>
            </w:r>
            <w:r w:rsidR="00023938" w:rsidRPr="00023938">
              <w:rPr>
                <w:rFonts w:ascii="Arial" w:hAnsi="Arial" w:cs="Arial"/>
                <w:color w:val="000000"/>
                <w:sz w:val="24"/>
                <w:szCs w:val="24"/>
              </w:rPr>
              <w:t>Ppt</w:t>
            </w:r>
            <w:r w:rsidR="00023938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023938" w:rsidRPr="00023938">
              <w:rPr>
                <w:rFonts w:ascii="Arial" w:hAnsi="Arial" w:cs="Arial"/>
                <w:color w:val="000000"/>
                <w:sz w:val="24"/>
                <w:szCs w:val="24"/>
              </w:rPr>
              <w:t>ru</w:t>
            </w:r>
            <w:proofErr w:type="spellEnd"/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»)</w:t>
            </w:r>
            <w:r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023938"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456789, Россия, Субъект РФ, просп. Замечательный, д.1</w:t>
            </w:r>
            <w:r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Тел.: +7 (495) 444-33-22,</w:t>
            </w:r>
            <w:r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ОКПО </w:t>
            </w:r>
            <w:r w:rsidR="00023938"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90100101</w:t>
            </w:r>
            <w:r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ОГРН </w:t>
            </w:r>
            <w:r w:rsidR="00023938"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2323454567001</w:t>
            </w:r>
            <w:r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ИНН/КПП </w:t>
            </w:r>
            <w:r w:rsidR="00023938"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1234567890</w:t>
            </w:r>
            <w:r w:rsidR="00023938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</w:t>
            </w:r>
            <w:r w:rsidR="00023938"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23938"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121001001</w:t>
            </w:r>
            <w:r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Р/с 40702810400000001111 в АКБ «Надежный»</w:t>
            </w:r>
            <w:r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К/с 30101810400000000222</w:t>
            </w:r>
            <w:r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БИК 044583222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938" w:rsidRDefault="00023938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Пэпэтэшин</w:t>
            </w:r>
            <w:proofErr w:type="spellEnd"/>
            <w:r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Петр Петрович</w:t>
            </w:r>
            <w:r w:rsidR="005F7CE6"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Паспорт серии 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34 </w:t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5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67890</w:t>
            </w:r>
            <w:r w:rsidR="005F7CE6"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выдан 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ГУ М</w:t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ВД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 Москв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</w:t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, 15.04.2002, </w:t>
            </w:r>
          </w:p>
          <w:p w:rsidR="00D55EB1" w:rsidRPr="00023938" w:rsidRDefault="000239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</w:t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од подразделения 77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-023</w:t>
            </w:r>
            <w:r w:rsidR="005F7CE6" w:rsidRPr="0002393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Адрес регистрации: 125373, 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Россия, Субъект РФ, просп. Замечательный, д.1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 кв. 2</w:t>
            </w:r>
          </w:p>
        </w:tc>
      </w:tr>
      <w:tr w:rsidR="00D55EB1" w:rsidRPr="00023938" w:rsidTr="0002393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023938" w:rsidP="000239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Генеральный д</w:t>
            </w:r>
            <w:proofErr w:type="spellStart"/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</w:rPr>
              <w:t>иректор</w:t>
            </w:r>
            <w:proofErr w:type="spellEnd"/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D55EB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023938" w:rsidP="000239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Корректор</w:t>
            </w:r>
          </w:p>
        </w:tc>
        <w:tc>
          <w:tcPr>
            <w:tcW w:w="27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D55EB1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5EB1" w:rsidRPr="00023938" w:rsidTr="00023938"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023938" w:rsidP="002A56EF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023938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Петров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0239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23938">
              <w:rPr>
                <w:rFonts w:ascii="Arial" w:hAnsi="Arial" w:cs="Arial"/>
                <w:sz w:val="24"/>
                <w:szCs w:val="24"/>
                <w:lang w:val="ru-RU"/>
              </w:rPr>
              <w:t>П.П. Петров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023938" w:rsidP="002A56E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23938">
              <w:rPr>
                <w:rFonts w:ascii="Arial" w:hAnsi="Arial" w:cs="Arial"/>
                <w:i/>
                <w:color w:val="0070C0"/>
                <w:sz w:val="24"/>
                <w:szCs w:val="24"/>
                <w:shd w:val="clear" w:color="auto" w:fill="FFFFFF"/>
                <w:lang w:val="ru-RU"/>
              </w:rPr>
              <w:t>Пэпэтэшин</w:t>
            </w:r>
            <w:proofErr w:type="spellEnd"/>
          </w:p>
        </w:tc>
        <w:tc>
          <w:tcPr>
            <w:tcW w:w="27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023938" w:rsidP="00023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="005F7CE6" w:rsidRPr="0002393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Пэпэтэшин</w:t>
            </w:r>
            <w:proofErr w:type="spellEnd"/>
          </w:p>
        </w:tc>
      </w:tr>
      <w:tr w:rsidR="00023938" w:rsidRPr="00023938" w:rsidTr="0002393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938" w:rsidRPr="00023938" w:rsidRDefault="00023938" w:rsidP="000239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03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03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938" w:rsidRPr="00023938" w:rsidRDefault="00023938" w:rsidP="00023938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938" w:rsidRPr="00023938" w:rsidRDefault="00023938" w:rsidP="000239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03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03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938" w:rsidRPr="00023938" w:rsidRDefault="00023938" w:rsidP="00023938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55EB1" w:rsidRPr="00023938" w:rsidRDefault="00D55EB1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2334"/>
        <w:gridCol w:w="2694"/>
      </w:tblGrid>
      <w:tr w:rsidR="00D55EB1" w:rsidRPr="00023938" w:rsidTr="00023938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5F7C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Экземпляр</w:t>
            </w:r>
            <w:proofErr w:type="spellEnd"/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соглашения</w:t>
            </w:r>
            <w:proofErr w:type="spellEnd"/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получил</w:t>
            </w:r>
            <w:proofErr w:type="spellEnd"/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23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023938" w:rsidP="002A56E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23938">
              <w:rPr>
                <w:rFonts w:ascii="Arial" w:hAnsi="Arial" w:cs="Arial"/>
                <w:i/>
                <w:color w:val="0070C0"/>
                <w:sz w:val="24"/>
                <w:szCs w:val="24"/>
                <w:shd w:val="clear" w:color="auto" w:fill="FFFFFF"/>
                <w:lang w:val="ru-RU"/>
              </w:rPr>
              <w:t>Пэпэтэшин</w:t>
            </w:r>
            <w:proofErr w:type="spellEnd"/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B1" w:rsidRPr="00023938" w:rsidRDefault="00023938" w:rsidP="00023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39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Пэпэтэшин</w:t>
            </w:r>
            <w:proofErr w:type="spellEnd"/>
          </w:p>
        </w:tc>
      </w:tr>
      <w:tr w:rsidR="00023938" w:rsidRPr="00023938" w:rsidTr="00023938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938" w:rsidRPr="00023938" w:rsidRDefault="00023938" w:rsidP="000239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938" w:rsidRPr="00023938" w:rsidRDefault="00023938" w:rsidP="00023938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938" w:rsidRPr="00023938" w:rsidRDefault="00023938" w:rsidP="00023938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03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03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 w:rsidRPr="000239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5F7CE6" w:rsidRPr="00023938" w:rsidRDefault="005F7C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7CE6" w:rsidRPr="00023938" w:rsidSect="00023938">
      <w:pgSz w:w="11907" w:h="16839"/>
      <w:pgMar w:top="1440" w:right="85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4E6"/>
    <w:multiLevelType w:val="hybridMultilevel"/>
    <w:tmpl w:val="4E70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C58"/>
    <w:multiLevelType w:val="hybridMultilevel"/>
    <w:tmpl w:val="6C56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23938"/>
    <w:rsid w:val="002A56EF"/>
    <w:rsid w:val="002D33B1"/>
    <w:rsid w:val="002D3591"/>
    <w:rsid w:val="003514A0"/>
    <w:rsid w:val="004F7E17"/>
    <w:rsid w:val="005A05CE"/>
    <w:rsid w:val="005F7CE6"/>
    <w:rsid w:val="00653AF6"/>
    <w:rsid w:val="008C4BAF"/>
    <w:rsid w:val="00B73A5A"/>
    <w:rsid w:val="00D55EB1"/>
    <w:rsid w:val="00DD2D1C"/>
    <w:rsid w:val="00E438A1"/>
    <w:rsid w:val="00E96FC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5C59"/>
  <w15:docId w15:val="{8A216187-4C8A-4290-8316-6841720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Anna</cp:lastModifiedBy>
  <cp:revision>3</cp:revision>
  <dcterms:created xsi:type="dcterms:W3CDTF">2023-08-02T13:57:00Z</dcterms:created>
  <dcterms:modified xsi:type="dcterms:W3CDTF">2024-03-20T10:25:00Z</dcterms:modified>
</cp:coreProperties>
</file>