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782" w:rsidRDefault="002F6782" w:rsidP="002F6782">
      <w:pPr>
        <w:pStyle w:val="ConsPlusNormal"/>
        <w:jc w:val="right"/>
        <w:outlineLvl w:val="1"/>
      </w:pPr>
      <w:r>
        <w:t>Приложение 4</w:t>
      </w:r>
    </w:p>
    <w:p w:rsidR="002F6782" w:rsidRDefault="002F6782" w:rsidP="002F6782">
      <w:pPr>
        <w:pStyle w:val="ConsPlusNormal"/>
        <w:jc w:val="right"/>
      </w:pPr>
      <w:r>
        <w:t>к Положению</w:t>
      </w:r>
    </w:p>
    <w:p w:rsidR="002F6782" w:rsidRDefault="002F6782" w:rsidP="002F6782">
      <w:pPr>
        <w:pStyle w:val="ConsPlusNormal"/>
        <w:jc w:val="right"/>
      </w:pPr>
      <w:r>
        <w:t>о предоставлении работодателями</w:t>
      </w:r>
    </w:p>
    <w:p w:rsidR="002F6782" w:rsidRDefault="002F6782" w:rsidP="002F6782">
      <w:pPr>
        <w:pStyle w:val="ConsPlusNormal"/>
        <w:jc w:val="right"/>
      </w:pPr>
      <w:r>
        <w:t>информации (сведений) в органы</w:t>
      </w:r>
    </w:p>
    <w:p w:rsidR="002F6782" w:rsidRDefault="002F6782" w:rsidP="002F6782">
      <w:pPr>
        <w:pStyle w:val="ConsPlusNormal"/>
        <w:jc w:val="right"/>
      </w:pPr>
      <w:r>
        <w:t>службы занятости населения</w:t>
      </w:r>
    </w:p>
    <w:p w:rsidR="002F6782" w:rsidRDefault="002F6782" w:rsidP="002F6782">
      <w:pPr>
        <w:pStyle w:val="ConsPlusNormal"/>
        <w:jc w:val="right"/>
      </w:pPr>
      <w:r>
        <w:t>Самарской области</w:t>
      </w:r>
    </w:p>
    <w:p w:rsidR="002F6782" w:rsidRDefault="002F6782" w:rsidP="002F6782">
      <w:pPr>
        <w:pStyle w:val="ConsPlusNonformat"/>
        <w:jc w:val="both"/>
      </w:pPr>
    </w:p>
    <w:p w:rsidR="002F6782" w:rsidRDefault="002F6782" w:rsidP="002F6782">
      <w:pPr>
        <w:pStyle w:val="ConsPlusNonformat"/>
        <w:jc w:val="both"/>
      </w:pPr>
      <w:r>
        <w:t>Лицевая сторона</w:t>
      </w:r>
    </w:p>
    <w:p w:rsidR="002F6782" w:rsidRDefault="002F6782" w:rsidP="002F6782">
      <w:pPr>
        <w:pStyle w:val="ConsPlusNonformat"/>
        <w:jc w:val="both"/>
      </w:pPr>
    </w:p>
    <w:p w:rsidR="002F6782" w:rsidRDefault="002F6782" w:rsidP="002F6782">
      <w:pPr>
        <w:pStyle w:val="ConsPlusNonformat"/>
        <w:jc w:val="both"/>
      </w:pPr>
      <w:bookmarkStart w:id="0" w:name="P505"/>
      <w:bookmarkEnd w:id="0"/>
      <w:r>
        <w:t xml:space="preserve">                                 СВЕДЕНИЯ</w:t>
      </w:r>
    </w:p>
    <w:p w:rsidR="002F6782" w:rsidRDefault="002F6782" w:rsidP="002F6782">
      <w:pPr>
        <w:pStyle w:val="ConsPlusNonformat"/>
        <w:jc w:val="both"/>
      </w:pPr>
      <w:r>
        <w:t xml:space="preserve">          О НАЛИЧИИ СВОБОДНЫХ РАБОЧИХ МЕСТ И ВАКАНТНЫХ ДОЛЖНОСТЕЙ</w:t>
      </w:r>
    </w:p>
    <w:p w:rsidR="002F6782" w:rsidRDefault="002F6782" w:rsidP="002F6782">
      <w:pPr>
        <w:pStyle w:val="ConsPlusNonformat"/>
        <w:jc w:val="both"/>
      </w:pPr>
    </w:p>
    <w:p w:rsidR="002F6782" w:rsidRDefault="002F6782" w:rsidP="002F6782">
      <w:pPr>
        <w:pStyle w:val="ConsPlusNonformat"/>
        <w:jc w:val="both"/>
      </w:pPr>
      <w:r>
        <w:t xml:space="preserve">Наименование </w:t>
      </w:r>
      <w:r w:rsidRPr="002F6782">
        <w:rPr>
          <w:u w:val="single"/>
        </w:rPr>
        <w:t>юридического лица</w:t>
      </w:r>
      <w:r>
        <w:t>/</w:t>
      </w:r>
      <w:proofErr w:type="gramStart"/>
      <w:r>
        <w:t>индивидуального  предпринимателя</w:t>
      </w:r>
      <w:proofErr w:type="gramEnd"/>
      <w:r>
        <w:t>/физического</w:t>
      </w:r>
    </w:p>
    <w:p w:rsidR="002F6782" w:rsidRDefault="002F6782" w:rsidP="002F6782">
      <w:pPr>
        <w:pStyle w:val="ConsPlusNonformat"/>
        <w:jc w:val="both"/>
      </w:pPr>
      <w:r>
        <w:t xml:space="preserve">лица (нужное подчеркнуть) </w:t>
      </w:r>
      <w:r w:rsidRPr="002F6782">
        <w:rPr>
          <w:u w:val="single"/>
        </w:rPr>
        <w:t>Общество с ограниченной ответственностью "Ppt.ru"</w:t>
      </w:r>
    </w:p>
    <w:p w:rsidR="002F6782" w:rsidRPr="002F6782" w:rsidRDefault="002F6782" w:rsidP="002F6782">
      <w:pPr>
        <w:pStyle w:val="ConsPlusNonformat"/>
        <w:jc w:val="both"/>
        <w:rPr>
          <w:u w:val="single"/>
        </w:rPr>
      </w:pPr>
      <w:r>
        <w:t xml:space="preserve">ОГРН/ОРГНИП: </w:t>
      </w:r>
      <w:r w:rsidRPr="002F6782">
        <w:rPr>
          <w:u w:val="single"/>
        </w:rPr>
        <w:t>2323454567001</w:t>
      </w:r>
    </w:p>
    <w:p w:rsidR="002F6782" w:rsidRDefault="002F6782" w:rsidP="002F6782">
      <w:pPr>
        <w:pStyle w:val="ConsPlusNonformat"/>
        <w:jc w:val="both"/>
      </w:pPr>
      <w:r>
        <w:t xml:space="preserve">Юридический адрес: </w:t>
      </w:r>
      <w:r w:rsidRPr="002F6782">
        <w:rPr>
          <w:u w:val="single"/>
        </w:rPr>
        <w:t>456789, Россия, Субъект РФ, просп. Замечательный, д.1</w:t>
      </w:r>
    </w:p>
    <w:p w:rsidR="002F6782" w:rsidRDefault="002F6782" w:rsidP="002F6782">
      <w:pPr>
        <w:pStyle w:val="ConsPlusNonformat"/>
        <w:jc w:val="both"/>
      </w:pPr>
      <w:r>
        <w:t>Адрес индивидуального предпринимателя/физического лица: ___________________</w:t>
      </w:r>
    </w:p>
    <w:p w:rsidR="002F6782" w:rsidRPr="002F6782" w:rsidRDefault="002F6782" w:rsidP="002F6782">
      <w:pPr>
        <w:pStyle w:val="ConsPlusNonformat"/>
        <w:jc w:val="both"/>
        <w:rPr>
          <w:u w:val="single"/>
        </w:rPr>
      </w:pPr>
      <w:r>
        <w:t>Адрес (местонахождение):</w:t>
      </w:r>
      <w:r w:rsidRPr="002F6782">
        <w:t xml:space="preserve"> </w:t>
      </w:r>
      <w:r w:rsidRPr="002F6782">
        <w:rPr>
          <w:u w:val="single"/>
        </w:rPr>
        <w:t>456789, Россия, Субъект РФ, просп. Замечательный, д.1</w:t>
      </w:r>
      <w:r>
        <w:t xml:space="preserve"> Номер контактного телефона: </w:t>
      </w:r>
      <w:r w:rsidRPr="002F6782">
        <w:rPr>
          <w:u w:val="single"/>
        </w:rPr>
        <w:t>8(8482)661544</w:t>
      </w:r>
    </w:p>
    <w:p w:rsidR="002F6782" w:rsidRPr="002F6782" w:rsidRDefault="002F6782" w:rsidP="002F6782">
      <w:pPr>
        <w:pStyle w:val="ConsPlusNonformat"/>
        <w:jc w:val="both"/>
        <w:rPr>
          <w:u w:val="single"/>
        </w:rPr>
      </w:pPr>
      <w:r>
        <w:t xml:space="preserve">Адрес электронной почты </w:t>
      </w:r>
      <w:proofErr w:type="spellStart"/>
      <w:r w:rsidRPr="002F6782">
        <w:rPr>
          <w:u w:val="single"/>
        </w:rPr>
        <w:t>Ppt</w:t>
      </w:r>
      <w:proofErr w:type="spellEnd"/>
      <w:r w:rsidRPr="002F6782">
        <w:rPr>
          <w:u w:val="single"/>
        </w:rPr>
        <w:t>@</w:t>
      </w:r>
      <w:r w:rsidRPr="002F6782">
        <w:rPr>
          <w:u w:val="single"/>
          <w:lang w:val="en-US"/>
        </w:rPr>
        <w:t>mail</w:t>
      </w:r>
      <w:r w:rsidRPr="002F6782">
        <w:rPr>
          <w:u w:val="single"/>
        </w:rPr>
        <w:t>.</w:t>
      </w:r>
      <w:proofErr w:type="spellStart"/>
      <w:r w:rsidRPr="002F6782">
        <w:rPr>
          <w:u w:val="single"/>
          <w:lang w:val="en-US"/>
        </w:rPr>
        <w:t>ru</w:t>
      </w:r>
      <w:proofErr w:type="spellEnd"/>
      <w:r w:rsidRPr="002F6782">
        <w:rPr>
          <w:u w:val="single"/>
        </w:rPr>
        <w:t xml:space="preserve"> </w:t>
      </w:r>
    </w:p>
    <w:p w:rsidR="002F6782" w:rsidRDefault="002F6782" w:rsidP="002F6782">
      <w:pPr>
        <w:pStyle w:val="ConsPlusNonformat"/>
        <w:jc w:val="both"/>
      </w:pPr>
      <w:r>
        <w:t xml:space="preserve">Фамилия, имя, отчество представителя работодателя </w:t>
      </w:r>
      <w:r w:rsidRPr="002F6782">
        <w:rPr>
          <w:u w:val="single"/>
        </w:rPr>
        <w:t>Пэпэтешина Полина Петровна</w:t>
      </w:r>
      <w:r w:rsidRPr="002F6782">
        <w:t xml:space="preserve"> </w:t>
      </w:r>
      <w:r>
        <w:t xml:space="preserve">Проезд (вид транспорта, название остановки) </w:t>
      </w:r>
      <w:r w:rsidRPr="002F6782">
        <w:rPr>
          <w:u w:val="single"/>
        </w:rPr>
        <w:t xml:space="preserve">автобус №35, проезд Чайкиной </w:t>
      </w:r>
      <w:r>
        <w:t xml:space="preserve">Организационно-правовая форма юридического лица </w:t>
      </w:r>
      <w:r w:rsidRPr="002F6782">
        <w:rPr>
          <w:u w:val="single"/>
        </w:rPr>
        <w:t>ООО</w:t>
      </w:r>
      <w:r>
        <w:t>___________________________</w:t>
      </w:r>
    </w:p>
    <w:p w:rsidR="002F6782" w:rsidRDefault="002F6782" w:rsidP="002F6782">
      <w:pPr>
        <w:pStyle w:val="ConsPlusNonformat"/>
        <w:jc w:val="both"/>
      </w:pPr>
      <w:r>
        <w:t xml:space="preserve">Форма собственности: государственная, муниципальная, </w:t>
      </w:r>
      <w:r w:rsidRPr="002F6782">
        <w:rPr>
          <w:u w:val="single"/>
        </w:rPr>
        <w:t>частная</w:t>
      </w:r>
      <w:r>
        <w:t>, общественные</w:t>
      </w:r>
    </w:p>
    <w:p w:rsidR="002F6782" w:rsidRDefault="002F6782" w:rsidP="002F6782">
      <w:pPr>
        <w:pStyle w:val="ConsPlusNonformat"/>
        <w:jc w:val="both"/>
      </w:pPr>
      <w:r>
        <w:t>объединения или организации (нужное подчеркнуть).</w:t>
      </w:r>
    </w:p>
    <w:p w:rsidR="002F6782" w:rsidRDefault="002F6782" w:rsidP="002F6782">
      <w:pPr>
        <w:pStyle w:val="ConsPlusNonformat"/>
        <w:jc w:val="both"/>
      </w:pPr>
      <w:r>
        <w:t xml:space="preserve">Социальные      гарантии     </w:t>
      </w:r>
      <w:proofErr w:type="gramStart"/>
      <w:r>
        <w:t xml:space="preserve">работникам:   </w:t>
      </w:r>
      <w:proofErr w:type="gramEnd"/>
      <w:r>
        <w:t xml:space="preserve">  медицинское      обслуживание,</w:t>
      </w:r>
    </w:p>
    <w:p w:rsidR="002F6782" w:rsidRDefault="002F6782" w:rsidP="002F6782">
      <w:pPr>
        <w:pStyle w:val="ConsPlusNonformat"/>
        <w:jc w:val="both"/>
      </w:pPr>
      <w:r>
        <w:t xml:space="preserve">санаторно-курортное   </w:t>
      </w:r>
      <w:proofErr w:type="gramStart"/>
      <w:r>
        <w:t xml:space="preserve">обеспечение,   </w:t>
      </w:r>
      <w:proofErr w:type="gramEnd"/>
      <w:r>
        <w:t>обеспечение    детскими    дошкольными</w:t>
      </w:r>
    </w:p>
    <w:p w:rsidR="002F6782" w:rsidRDefault="002F6782" w:rsidP="002F6782">
      <w:pPr>
        <w:pStyle w:val="ConsPlusNonformat"/>
        <w:jc w:val="both"/>
      </w:pPr>
      <w:proofErr w:type="gramStart"/>
      <w:r>
        <w:t xml:space="preserve">учреждениями,   </w:t>
      </w:r>
      <w:proofErr w:type="gramEnd"/>
      <w:r w:rsidRPr="002F6782">
        <w:rPr>
          <w:u w:val="single"/>
        </w:rPr>
        <w:t>условия  для  приема  пищи  во   время   перерыва</w:t>
      </w:r>
      <w:r>
        <w:t xml:space="preserve">   (нужное</w:t>
      </w:r>
    </w:p>
    <w:p w:rsidR="002F6782" w:rsidRDefault="002F6782" w:rsidP="002F6782">
      <w:pPr>
        <w:pStyle w:val="ConsPlusNonformat"/>
        <w:jc w:val="both"/>
      </w:pPr>
      <w:r>
        <w:t>подчеркнуть).</w:t>
      </w:r>
    </w:p>
    <w:p w:rsidR="002F6782" w:rsidRDefault="002F6782" w:rsidP="002F6782">
      <w:pPr>
        <w:pStyle w:val="ConsPlusNonformat"/>
        <w:jc w:val="both"/>
      </w:pPr>
      <w:r>
        <w:t>Иные условия ______________________________________________________________</w:t>
      </w:r>
    </w:p>
    <w:p w:rsidR="002F6782" w:rsidRDefault="002F6782" w:rsidP="002F6782">
      <w:pPr>
        <w:pStyle w:val="ConsPlusNonformat"/>
        <w:jc w:val="both"/>
      </w:pPr>
    </w:p>
    <w:p w:rsidR="002F6782" w:rsidRDefault="002F6782" w:rsidP="002F6782">
      <w:pPr>
        <w:pStyle w:val="ConsPlusNonformat"/>
        <w:jc w:val="both"/>
      </w:pPr>
      <w:r>
        <w:t>Оборотная сторона</w:t>
      </w:r>
    </w:p>
    <w:p w:rsidR="002F6782" w:rsidRDefault="002F6782" w:rsidP="002F6782">
      <w:pPr>
        <w:pStyle w:val="ConsPlusNormal"/>
        <w:jc w:val="both"/>
      </w:pPr>
    </w:p>
    <w:p w:rsidR="002F6782" w:rsidRDefault="002F6782" w:rsidP="002F6782">
      <w:pPr>
        <w:sectPr w:rsidR="002F678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2"/>
        <w:gridCol w:w="994"/>
        <w:gridCol w:w="1003"/>
        <w:gridCol w:w="989"/>
        <w:gridCol w:w="1286"/>
        <w:gridCol w:w="998"/>
        <w:gridCol w:w="1982"/>
        <w:gridCol w:w="1003"/>
        <w:gridCol w:w="998"/>
        <w:gridCol w:w="1286"/>
        <w:gridCol w:w="998"/>
        <w:gridCol w:w="1003"/>
        <w:gridCol w:w="1430"/>
      </w:tblGrid>
      <w:tr w:rsidR="002F6782" w:rsidTr="000C498A">
        <w:tc>
          <w:tcPr>
            <w:tcW w:w="1222" w:type="dxa"/>
            <w:vMerge w:val="restart"/>
          </w:tcPr>
          <w:p w:rsidR="002F6782" w:rsidRDefault="002F6782" w:rsidP="000C498A">
            <w:pPr>
              <w:pStyle w:val="ConsPlusNormal"/>
              <w:jc w:val="center"/>
            </w:pPr>
            <w:r>
              <w:lastRenderedPageBreak/>
              <w:t>Наименование профессии (специальности), должности</w:t>
            </w:r>
          </w:p>
        </w:tc>
        <w:tc>
          <w:tcPr>
            <w:tcW w:w="994" w:type="dxa"/>
            <w:vMerge w:val="restart"/>
          </w:tcPr>
          <w:p w:rsidR="002F6782" w:rsidRDefault="002F6782" w:rsidP="000C498A">
            <w:pPr>
              <w:pStyle w:val="ConsPlusNormal"/>
              <w:jc w:val="center"/>
            </w:pPr>
            <w:r>
              <w:t>Квалификация</w:t>
            </w:r>
          </w:p>
        </w:tc>
        <w:tc>
          <w:tcPr>
            <w:tcW w:w="1003" w:type="dxa"/>
            <w:vMerge w:val="restart"/>
          </w:tcPr>
          <w:p w:rsidR="002F6782" w:rsidRDefault="002F6782" w:rsidP="000C498A">
            <w:pPr>
              <w:pStyle w:val="ConsPlusNormal"/>
              <w:jc w:val="center"/>
            </w:pPr>
            <w:r>
              <w:t>Профессиональная область</w:t>
            </w:r>
          </w:p>
        </w:tc>
        <w:tc>
          <w:tcPr>
            <w:tcW w:w="989" w:type="dxa"/>
            <w:vMerge w:val="restart"/>
          </w:tcPr>
          <w:p w:rsidR="002F6782" w:rsidRDefault="002F6782" w:rsidP="000C498A">
            <w:pPr>
              <w:pStyle w:val="ConsPlusNormal"/>
              <w:jc w:val="center"/>
            </w:pPr>
            <w:r>
              <w:t>Необходимое количество работников</w:t>
            </w:r>
          </w:p>
        </w:tc>
        <w:tc>
          <w:tcPr>
            <w:tcW w:w="1286" w:type="dxa"/>
            <w:vMerge w:val="restart"/>
          </w:tcPr>
          <w:p w:rsidR="002F6782" w:rsidRDefault="002F6782" w:rsidP="000C498A">
            <w:pPr>
              <w:pStyle w:val="ConsPlusNormal"/>
              <w:jc w:val="center"/>
            </w:pPr>
            <w:r>
              <w:t>Характер работы: постоянная, временная, по совместительству, сезонная, надомная</w:t>
            </w:r>
          </w:p>
        </w:tc>
        <w:tc>
          <w:tcPr>
            <w:tcW w:w="998" w:type="dxa"/>
            <w:vMerge w:val="restart"/>
          </w:tcPr>
          <w:p w:rsidR="002F6782" w:rsidRDefault="002F6782" w:rsidP="000C498A">
            <w:pPr>
              <w:pStyle w:val="ConsPlusNormal"/>
              <w:jc w:val="center"/>
            </w:pPr>
            <w:r>
              <w:t>Заработная плата (доход) (от и до)</w:t>
            </w:r>
          </w:p>
        </w:tc>
        <w:tc>
          <w:tcPr>
            <w:tcW w:w="3983" w:type="dxa"/>
            <w:gridSpan w:val="3"/>
          </w:tcPr>
          <w:p w:rsidR="002F6782" w:rsidRDefault="002F6782" w:rsidP="000C498A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1286" w:type="dxa"/>
            <w:vMerge w:val="restart"/>
          </w:tcPr>
          <w:p w:rsidR="002F6782" w:rsidRDefault="002F6782" w:rsidP="000C498A">
            <w:pPr>
              <w:pStyle w:val="ConsPlusNormal"/>
              <w:jc w:val="center"/>
            </w:pPr>
            <w: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998" w:type="dxa"/>
            <w:vMerge w:val="restart"/>
          </w:tcPr>
          <w:p w:rsidR="002F6782" w:rsidRDefault="002F6782" w:rsidP="000C498A">
            <w:pPr>
              <w:pStyle w:val="ConsPlusNormal"/>
              <w:jc w:val="center"/>
            </w:pPr>
            <w:r>
              <w:t>Должностные обязанности</w:t>
            </w:r>
          </w:p>
        </w:tc>
        <w:tc>
          <w:tcPr>
            <w:tcW w:w="1003" w:type="dxa"/>
            <w:vMerge w:val="restart"/>
          </w:tcPr>
          <w:p w:rsidR="002F6782" w:rsidRDefault="002F6782" w:rsidP="000C498A">
            <w:pPr>
              <w:pStyle w:val="ConsPlusNormal"/>
              <w:jc w:val="center"/>
            </w:pPr>
            <w:r>
              <w:t xml:space="preserve">Дополнительные пожелания к кандидатуре работника </w:t>
            </w:r>
            <w:hyperlink w:anchor="P56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30" w:type="dxa"/>
            <w:vMerge w:val="restart"/>
          </w:tcPr>
          <w:p w:rsidR="002F6782" w:rsidRDefault="002F6782" w:rsidP="000C498A">
            <w:pPr>
              <w:pStyle w:val="ConsPlusNormal"/>
              <w:jc w:val="center"/>
            </w:pPr>
            <w:r>
              <w:t xml:space="preserve">Предоставление дополнительных социальных гарантий работнику </w:t>
            </w:r>
            <w:hyperlink w:anchor="P56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2F6782" w:rsidTr="000C498A">
        <w:tc>
          <w:tcPr>
            <w:tcW w:w="1222" w:type="dxa"/>
            <w:vMerge/>
          </w:tcPr>
          <w:p w:rsidR="002F6782" w:rsidRDefault="002F6782" w:rsidP="000C498A"/>
        </w:tc>
        <w:tc>
          <w:tcPr>
            <w:tcW w:w="994" w:type="dxa"/>
            <w:vMerge/>
          </w:tcPr>
          <w:p w:rsidR="002F6782" w:rsidRDefault="002F6782" w:rsidP="000C498A"/>
        </w:tc>
        <w:tc>
          <w:tcPr>
            <w:tcW w:w="1003" w:type="dxa"/>
            <w:vMerge/>
          </w:tcPr>
          <w:p w:rsidR="002F6782" w:rsidRDefault="002F6782" w:rsidP="000C498A"/>
        </w:tc>
        <w:tc>
          <w:tcPr>
            <w:tcW w:w="989" w:type="dxa"/>
            <w:vMerge/>
          </w:tcPr>
          <w:p w:rsidR="002F6782" w:rsidRDefault="002F6782" w:rsidP="000C498A"/>
        </w:tc>
        <w:tc>
          <w:tcPr>
            <w:tcW w:w="1286" w:type="dxa"/>
            <w:vMerge/>
          </w:tcPr>
          <w:p w:rsidR="002F6782" w:rsidRDefault="002F6782" w:rsidP="000C498A"/>
        </w:tc>
        <w:tc>
          <w:tcPr>
            <w:tcW w:w="998" w:type="dxa"/>
            <w:vMerge/>
          </w:tcPr>
          <w:p w:rsidR="002F6782" w:rsidRDefault="002F6782" w:rsidP="000C498A"/>
        </w:tc>
        <w:tc>
          <w:tcPr>
            <w:tcW w:w="1982" w:type="dxa"/>
          </w:tcPr>
          <w:p w:rsidR="002F6782" w:rsidRDefault="002F6782" w:rsidP="000C498A">
            <w:pPr>
              <w:pStyle w:val="ConsPlusNormal"/>
              <w:jc w:val="center"/>
            </w:pPr>
            <w: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3" w:type="dxa"/>
          </w:tcPr>
          <w:p w:rsidR="002F6782" w:rsidRDefault="002F6782" w:rsidP="000C498A">
            <w:pPr>
              <w:pStyle w:val="ConsPlusNormal"/>
              <w:jc w:val="center"/>
            </w:pPr>
            <w:r>
              <w:t>начало работы</w:t>
            </w:r>
          </w:p>
        </w:tc>
        <w:tc>
          <w:tcPr>
            <w:tcW w:w="998" w:type="dxa"/>
          </w:tcPr>
          <w:p w:rsidR="002F6782" w:rsidRDefault="002F6782" w:rsidP="000C498A">
            <w:pPr>
              <w:pStyle w:val="ConsPlusNormal"/>
              <w:jc w:val="center"/>
            </w:pPr>
            <w:r>
              <w:t>окончание работы</w:t>
            </w:r>
          </w:p>
        </w:tc>
        <w:tc>
          <w:tcPr>
            <w:tcW w:w="1286" w:type="dxa"/>
            <w:vMerge/>
          </w:tcPr>
          <w:p w:rsidR="002F6782" w:rsidRDefault="002F6782" w:rsidP="000C498A"/>
        </w:tc>
        <w:tc>
          <w:tcPr>
            <w:tcW w:w="998" w:type="dxa"/>
            <w:vMerge/>
          </w:tcPr>
          <w:p w:rsidR="002F6782" w:rsidRDefault="002F6782" w:rsidP="000C498A"/>
        </w:tc>
        <w:tc>
          <w:tcPr>
            <w:tcW w:w="1003" w:type="dxa"/>
            <w:vMerge/>
          </w:tcPr>
          <w:p w:rsidR="002F6782" w:rsidRDefault="002F6782" w:rsidP="000C498A"/>
        </w:tc>
        <w:tc>
          <w:tcPr>
            <w:tcW w:w="1430" w:type="dxa"/>
            <w:vMerge/>
          </w:tcPr>
          <w:p w:rsidR="002F6782" w:rsidRDefault="002F6782" w:rsidP="000C498A"/>
        </w:tc>
      </w:tr>
      <w:tr w:rsidR="002F6782" w:rsidTr="000C498A">
        <w:tc>
          <w:tcPr>
            <w:tcW w:w="1222" w:type="dxa"/>
          </w:tcPr>
          <w:p w:rsidR="002F6782" w:rsidRDefault="002F6782" w:rsidP="000C498A">
            <w:pPr>
              <w:pStyle w:val="ConsPlusNormal"/>
            </w:pPr>
            <w:r>
              <w:t>Специалист по закупкам</w:t>
            </w:r>
          </w:p>
        </w:tc>
        <w:tc>
          <w:tcPr>
            <w:tcW w:w="994" w:type="dxa"/>
          </w:tcPr>
          <w:p w:rsidR="002F6782" w:rsidRDefault="008C3936" w:rsidP="000C498A">
            <w:pPr>
              <w:pStyle w:val="ConsPlusNormal"/>
            </w:pPr>
            <w:r>
              <w:t>1</w:t>
            </w:r>
          </w:p>
        </w:tc>
        <w:tc>
          <w:tcPr>
            <w:tcW w:w="1003" w:type="dxa"/>
          </w:tcPr>
          <w:p w:rsidR="002F6782" w:rsidRDefault="008C3936" w:rsidP="000C498A">
            <w:pPr>
              <w:pStyle w:val="ConsPlusNormal"/>
            </w:pPr>
            <w:r>
              <w:t>Специалист в сфере закупок</w:t>
            </w:r>
            <w:bookmarkStart w:id="1" w:name="_GoBack"/>
            <w:bookmarkEnd w:id="1"/>
          </w:p>
        </w:tc>
        <w:tc>
          <w:tcPr>
            <w:tcW w:w="989" w:type="dxa"/>
          </w:tcPr>
          <w:p w:rsidR="002F6782" w:rsidRDefault="008C3936" w:rsidP="000C498A">
            <w:pPr>
              <w:pStyle w:val="ConsPlusNormal"/>
            </w:pPr>
            <w:r>
              <w:t>1</w:t>
            </w:r>
          </w:p>
        </w:tc>
        <w:tc>
          <w:tcPr>
            <w:tcW w:w="1286" w:type="dxa"/>
          </w:tcPr>
          <w:p w:rsidR="002F6782" w:rsidRDefault="002F6782" w:rsidP="000C498A">
            <w:pPr>
              <w:pStyle w:val="ConsPlusNormal"/>
            </w:pPr>
            <w:r>
              <w:t xml:space="preserve">Постоянная </w:t>
            </w:r>
          </w:p>
        </w:tc>
        <w:tc>
          <w:tcPr>
            <w:tcW w:w="998" w:type="dxa"/>
          </w:tcPr>
          <w:p w:rsidR="002F6782" w:rsidRDefault="008C3936" w:rsidP="000C498A">
            <w:pPr>
              <w:pStyle w:val="ConsPlusNormal"/>
            </w:pPr>
            <w:r>
              <w:t>20000</w:t>
            </w:r>
          </w:p>
        </w:tc>
        <w:tc>
          <w:tcPr>
            <w:tcW w:w="1982" w:type="dxa"/>
          </w:tcPr>
          <w:p w:rsidR="002F6782" w:rsidRDefault="008C3936" w:rsidP="000C498A">
            <w:pPr>
              <w:pStyle w:val="ConsPlusNormal"/>
            </w:pPr>
            <w:r w:rsidRPr="008C3936">
              <w:t>нормальная продолжительность рабочего времени</w:t>
            </w:r>
          </w:p>
        </w:tc>
        <w:tc>
          <w:tcPr>
            <w:tcW w:w="1003" w:type="dxa"/>
          </w:tcPr>
          <w:p w:rsidR="002F6782" w:rsidRDefault="008C3936" w:rsidP="000C498A">
            <w:pPr>
              <w:pStyle w:val="ConsPlusNormal"/>
            </w:pPr>
            <w:r>
              <w:t>08-00</w:t>
            </w:r>
          </w:p>
        </w:tc>
        <w:tc>
          <w:tcPr>
            <w:tcW w:w="998" w:type="dxa"/>
          </w:tcPr>
          <w:p w:rsidR="002F6782" w:rsidRDefault="008C3936" w:rsidP="000C498A">
            <w:pPr>
              <w:pStyle w:val="ConsPlusNormal"/>
            </w:pPr>
            <w:r>
              <w:t>17-00</w:t>
            </w:r>
          </w:p>
        </w:tc>
        <w:tc>
          <w:tcPr>
            <w:tcW w:w="1286" w:type="dxa"/>
          </w:tcPr>
          <w:p w:rsidR="002F6782" w:rsidRDefault="008C3936" w:rsidP="000C498A">
            <w:pPr>
              <w:pStyle w:val="ConsPlusNormal"/>
            </w:pPr>
            <w:r>
              <w:t>Высшее профессиональное образование</w:t>
            </w:r>
          </w:p>
        </w:tc>
        <w:tc>
          <w:tcPr>
            <w:tcW w:w="998" w:type="dxa"/>
          </w:tcPr>
          <w:p w:rsidR="002F6782" w:rsidRDefault="008C3936" w:rsidP="000C498A">
            <w:pPr>
              <w:pStyle w:val="ConsPlusNormal"/>
            </w:pPr>
            <w:r w:rsidRPr="008C3936">
              <w:t xml:space="preserve">составление планов по закупкам, проверка качественность приобретаемого компанией продукта, </w:t>
            </w:r>
            <w:r w:rsidRPr="008C3936">
              <w:lastRenderedPageBreak/>
              <w:t>прослеживание изменения цен и продвижения товара на рынке, создание и осуществление программ по закупкам</w:t>
            </w:r>
          </w:p>
        </w:tc>
        <w:tc>
          <w:tcPr>
            <w:tcW w:w="1003" w:type="dxa"/>
          </w:tcPr>
          <w:p w:rsidR="002F6782" w:rsidRDefault="008C3936" w:rsidP="000C498A">
            <w:pPr>
              <w:pStyle w:val="ConsPlusNormal"/>
            </w:pPr>
            <w:r>
              <w:lastRenderedPageBreak/>
              <w:t>Знание 1С, ФЗ-44</w:t>
            </w:r>
          </w:p>
        </w:tc>
        <w:tc>
          <w:tcPr>
            <w:tcW w:w="1430" w:type="dxa"/>
          </w:tcPr>
          <w:p w:rsidR="002F6782" w:rsidRDefault="008C3936" w:rsidP="000C498A">
            <w:pPr>
              <w:pStyle w:val="ConsPlusNormal"/>
            </w:pPr>
            <w:r>
              <w:t>-</w:t>
            </w:r>
          </w:p>
        </w:tc>
      </w:tr>
    </w:tbl>
    <w:p w:rsidR="002F6782" w:rsidRDefault="002F6782" w:rsidP="002F6782">
      <w:pPr>
        <w:sectPr w:rsidR="002F678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F700E6" w:rsidRDefault="00F700E6"/>
    <w:sectPr w:rsidR="00F70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82"/>
    <w:rsid w:val="002F6782"/>
    <w:rsid w:val="008C3936"/>
    <w:rsid w:val="00F7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A572D-2383-48EB-9830-5F12C3925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7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67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F67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2022-06-17T12:23:00Z</dcterms:created>
  <dcterms:modified xsi:type="dcterms:W3CDTF">2022-06-17T12:41:00Z</dcterms:modified>
</cp:coreProperties>
</file>